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A1" w:rsidRPr="00395120" w:rsidRDefault="006222A1" w:rsidP="006222A1">
      <w:pPr>
        <w:pStyle w:val="a3"/>
        <w:jc w:val="center"/>
        <w:rPr>
          <w:rStyle w:val="a4"/>
          <w:rFonts w:ascii="Arial" w:hAnsi="Arial" w:cs="Arial"/>
          <w:sz w:val="48"/>
          <w:szCs w:val="48"/>
        </w:rPr>
      </w:pPr>
      <w:r w:rsidRPr="00395120">
        <w:rPr>
          <w:rStyle w:val="a4"/>
          <w:rFonts w:ascii="Arial" w:hAnsi="Arial" w:cs="Arial"/>
          <w:sz w:val="48"/>
          <w:szCs w:val="48"/>
        </w:rPr>
        <w:t xml:space="preserve">ИНФОРМАЦИОННЫЙ ВЕСТНИК </w:t>
      </w:r>
    </w:p>
    <w:p w:rsidR="006222A1" w:rsidRPr="00395120" w:rsidRDefault="006222A1" w:rsidP="006222A1">
      <w:pPr>
        <w:pStyle w:val="a3"/>
        <w:jc w:val="center"/>
        <w:rPr>
          <w:rStyle w:val="a4"/>
          <w:rFonts w:ascii="Arial" w:hAnsi="Arial" w:cs="Arial"/>
          <w:sz w:val="48"/>
          <w:szCs w:val="48"/>
        </w:rPr>
      </w:pPr>
      <w:r w:rsidRPr="00395120">
        <w:rPr>
          <w:rStyle w:val="a4"/>
          <w:rFonts w:ascii="Arial" w:hAnsi="Arial" w:cs="Arial"/>
          <w:sz w:val="48"/>
          <w:szCs w:val="48"/>
        </w:rPr>
        <w:t xml:space="preserve">СОВЕТА ДЕПУТАТОВ </w:t>
      </w:r>
    </w:p>
    <w:p w:rsidR="006222A1" w:rsidRPr="00395120" w:rsidRDefault="006222A1" w:rsidP="006222A1">
      <w:pPr>
        <w:pStyle w:val="a3"/>
        <w:jc w:val="center"/>
        <w:rPr>
          <w:rStyle w:val="a4"/>
          <w:rFonts w:ascii="Arial" w:hAnsi="Arial" w:cs="Arial"/>
          <w:sz w:val="48"/>
          <w:szCs w:val="48"/>
        </w:rPr>
      </w:pPr>
      <w:r w:rsidRPr="00395120">
        <w:rPr>
          <w:rStyle w:val="a4"/>
          <w:rFonts w:ascii="Arial" w:hAnsi="Arial" w:cs="Arial"/>
          <w:sz w:val="48"/>
          <w:szCs w:val="48"/>
        </w:rPr>
        <w:t xml:space="preserve"> ПОКРОВСКОГО СЕЛЬСКОГО  ПОСЕЛЕНИЯ»</w:t>
      </w:r>
    </w:p>
    <w:p w:rsidR="006222A1" w:rsidRPr="00395120" w:rsidRDefault="006222A1" w:rsidP="006222A1">
      <w:pPr>
        <w:pStyle w:val="a3"/>
        <w:jc w:val="center"/>
        <w:rPr>
          <w:rStyle w:val="a4"/>
          <w:rFonts w:ascii="Arial" w:hAnsi="Arial" w:cs="Arial"/>
          <w:sz w:val="48"/>
          <w:szCs w:val="48"/>
        </w:rPr>
      </w:pPr>
    </w:p>
    <w:p w:rsidR="006222A1" w:rsidRPr="00395120" w:rsidRDefault="006222A1" w:rsidP="006222A1">
      <w:pPr>
        <w:pStyle w:val="a3"/>
        <w:jc w:val="center"/>
        <w:rPr>
          <w:rFonts w:ascii="Arial" w:hAnsi="Arial" w:cs="Arial"/>
          <w:i/>
          <w:color w:val="000000"/>
          <w:sz w:val="48"/>
          <w:szCs w:val="48"/>
        </w:rPr>
      </w:pPr>
    </w:p>
    <w:p w:rsidR="006222A1" w:rsidRPr="00395120" w:rsidRDefault="006222A1" w:rsidP="006222A1">
      <w:pPr>
        <w:pStyle w:val="a3"/>
        <w:jc w:val="center"/>
        <w:rPr>
          <w:rFonts w:ascii="Arial" w:hAnsi="Arial" w:cs="Arial"/>
          <w:i/>
          <w:color w:val="000000"/>
          <w:sz w:val="48"/>
          <w:szCs w:val="48"/>
        </w:rPr>
      </w:pPr>
      <w:r w:rsidRPr="00395120">
        <w:rPr>
          <w:rFonts w:ascii="Arial" w:hAnsi="Arial" w:cs="Arial"/>
          <w:i/>
          <w:color w:val="000000"/>
          <w:sz w:val="48"/>
          <w:szCs w:val="48"/>
        </w:rPr>
        <w:t>Информационный бюллетень</w:t>
      </w:r>
    </w:p>
    <w:p w:rsidR="006222A1" w:rsidRPr="00395120" w:rsidRDefault="006222A1" w:rsidP="006222A1">
      <w:pPr>
        <w:pStyle w:val="a3"/>
        <w:jc w:val="center"/>
        <w:rPr>
          <w:rFonts w:ascii="Arial" w:hAnsi="Arial" w:cs="Arial"/>
          <w:color w:val="000000"/>
          <w:sz w:val="48"/>
          <w:szCs w:val="48"/>
        </w:rPr>
      </w:pPr>
      <w:r w:rsidRPr="00395120">
        <w:rPr>
          <w:rFonts w:ascii="Arial" w:hAnsi="Arial" w:cs="Arial"/>
          <w:color w:val="000000"/>
          <w:sz w:val="48"/>
          <w:szCs w:val="48"/>
        </w:rPr>
        <w:t>Учредитель: Совет депутатов  Покровского сельского поселения Октябрьского муниципального района Костромской области</w:t>
      </w:r>
    </w:p>
    <w:p w:rsidR="006222A1" w:rsidRPr="00395120" w:rsidRDefault="006222A1" w:rsidP="006222A1">
      <w:pPr>
        <w:pStyle w:val="a3"/>
        <w:jc w:val="center"/>
        <w:rPr>
          <w:rFonts w:ascii="Arial" w:hAnsi="Arial" w:cs="Arial"/>
          <w:color w:val="000000"/>
          <w:sz w:val="48"/>
          <w:szCs w:val="48"/>
        </w:rPr>
      </w:pPr>
    </w:p>
    <w:p w:rsidR="006222A1" w:rsidRPr="00395120" w:rsidRDefault="006222A1" w:rsidP="006222A1">
      <w:pPr>
        <w:pStyle w:val="a3"/>
        <w:jc w:val="center"/>
        <w:rPr>
          <w:rFonts w:ascii="Arial" w:hAnsi="Arial" w:cs="Arial"/>
          <w:color w:val="000000"/>
          <w:sz w:val="48"/>
          <w:szCs w:val="48"/>
        </w:rPr>
      </w:pPr>
      <w:r w:rsidRPr="00395120">
        <w:rPr>
          <w:rFonts w:ascii="Arial" w:hAnsi="Arial" w:cs="Arial"/>
          <w:color w:val="000000"/>
          <w:sz w:val="48"/>
          <w:szCs w:val="48"/>
        </w:rPr>
        <w:t>Выходит</w:t>
      </w:r>
    </w:p>
    <w:p w:rsidR="006222A1" w:rsidRPr="00395120" w:rsidRDefault="006222A1" w:rsidP="006222A1">
      <w:pPr>
        <w:pStyle w:val="a3"/>
        <w:jc w:val="center"/>
        <w:rPr>
          <w:rFonts w:ascii="Arial" w:hAnsi="Arial" w:cs="Arial"/>
          <w:color w:val="000000"/>
          <w:sz w:val="48"/>
          <w:szCs w:val="48"/>
        </w:rPr>
      </w:pPr>
      <w:r w:rsidRPr="00395120">
        <w:rPr>
          <w:rFonts w:ascii="Arial" w:hAnsi="Arial" w:cs="Arial"/>
          <w:color w:val="000000"/>
          <w:sz w:val="48"/>
          <w:szCs w:val="48"/>
        </w:rPr>
        <w:t>с марта 2006 года</w:t>
      </w:r>
    </w:p>
    <w:p w:rsidR="006222A1" w:rsidRPr="00395120" w:rsidRDefault="006222A1" w:rsidP="006222A1">
      <w:pPr>
        <w:pStyle w:val="a3"/>
        <w:jc w:val="center"/>
        <w:rPr>
          <w:rFonts w:ascii="Arial" w:hAnsi="Arial" w:cs="Arial"/>
          <w:color w:val="FF0000"/>
          <w:sz w:val="48"/>
          <w:szCs w:val="48"/>
        </w:rPr>
      </w:pPr>
    </w:p>
    <w:p w:rsidR="006222A1" w:rsidRPr="00395120" w:rsidRDefault="006222A1" w:rsidP="006222A1">
      <w:pPr>
        <w:pStyle w:val="a3"/>
        <w:jc w:val="center"/>
        <w:rPr>
          <w:rFonts w:ascii="Arial" w:hAnsi="Arial" w:cs="Arial"/>
          <w:color w:val="FF0000"/>
          <w:sz w:val="48"/>
          <w:szCs w:val="48"/>
        </w:rPr>
      </w:pPr>
      <w:r w:rsidRPr="00395120">
        <w:rPr>
          <w:rFonts w:ascii="Arial" w:hAnsi="Arial" w:cs="Arial"/>
          <w:color w:val="FF0000"/>
          <w:sz w:val="48"/>
          <w:szCs w:val="48"/>
        </w:rPr>
        <w:t>№ 1</w:t>
      </w:r>
      <w:r>
        <w:rPr>
          <w:rFonts w:ascii="Arial" w:hAnsi="Arial" w:cs="Arial"/>
          <w:color w:val="FF0000"/>
          <w:sz w:val="48"/>
          <w:szCs w:val="48"/>
        </w:rPr>
        <w:t>4</w:t>
      </w:r>
    </w:p>
    <w:p w:rsidR="006222A1" w:rsidRPr="00395120" w:rsidRDefault="006222A1" w:rsidP="006222A1">
      <w:pPr>
        <w:pStyle w:val="a3"/>
        <w:jc w:val="center"/>
        <w:rPr>
          <w:rFonts w:ascii="Arial" w:hAnsi="Arial" w:cs="Arial"/>
          <w:color w:val="FF0000"/>
          <w:sz w:val="48"/>
          <w:szCs w:val="48"/>
        </w:rPr>
      </w:pPr>
      <w:r w:rsidRPr="00395120">
        <w:rPr>
          <w:rFonts w:ascii="Arial" w:hAnsi="Arial" w:cs="Arial"/>
          <w:color w:val="FF0000"/>
          <w:sz w:val="48"/>
          <w:szCs w:val="48"/>
        </w:rPr>
        <w:t xml:space="preserve">от </w:t>
      </w:r>
      <w:r>
        <w:rPr>
          <w:rFonts w:ascii="Arial" w:hAnsi="Arial" w:cs="Arial"/>
          <w:color w:val="FF0000"/>
          <w:sz w:val="48"/>
          <w:szCs w:val="48"/>
        </w:rPr>
        <w:t xml:space="preserve">01 декабря </w:t>
      </w:r>
      <w:r w:rsidRPr="00395120">
        <w:rPr>
          <w:rFonts w:ascii="Arial" w:hAnsi="Arial" w:cs="Arial"/>
          <w:color w:val="FF0000"/>
          <w:sz w:val="48"/>
          <w:szCs w:val="48"/>
        </w:rPr>
        <w:t xml:space="preserve">  </w:t>
      </w:r>
    </w:p>
    <w:p w:rsidR="006222A1" w:rsidRPr="00395120" w:rsidRDefault="006222A1" w:rsidP="006222A1">
      <w:pPr>
        <w:pStyle w:val="a3"/>
        <w:jc w:val="center"/>
        <w:rPr>
          <w:rFonts w:ascii="Arial" w:hAnsi="Arial" w:cs="Arial"/>
          <w:color w:val="FF0000"/>
          <w:sz w:val="48"/>
          <w:szCs w:val="48"/>
        </w:rPr>
      </w:pPr>
      <w:r w:rsidRPr="00395120">
        <w:rPr>
          <w:rFonts w:ascii="Arial" w:hAnsi="Arial" w:cs="Arial"/>
          <w:color w:val="FF0000"/>
          <w:sz w:val="48"/>
          <w:szCs w:val="48"/>
        </w:rPr>
        <w:t>2015 года</w:t>
      </w:r>
    </w:p>
    <w:p w:rsidR="006222A1" w:rsidRPr="00395120" w:rsidRDefault="006222A1" w:rsidP="006222A1">
      <w:pPr>
        <w:pStyle w:val="a3"/>
        <w:jc w:val="center"/>
        <w:rPr>
          <w:rFonts w:ascii="Arial" w:hAnsi="Arial" w:cs="Arial"/>
          <w:color w:val="FF0000"/>
          <w:sz w:val="48"/>
          <w:szCs w:val="4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Times New Roman" w:hAnsi="Times New Roman"/>
          <w:sz w:val="28"/>
          <w:szCs w:val="28"/>
        </w:rPr>
      </w:pPr>
      <w:r w:rsidRPr="006222A1">
        <w:rPr>
          <w:rFonts w:ascii="Times New Roman" w:hAnsi="Times New Roman"/>
          <w:sz w:val="28"/>
          <w:szCs w:val="28"/>
        </w:rPr>
        <w:t>Содержание информационного бюллетеня «Информационный вестник Совета депутатов Покровского сельского поселения»</w:t>
      </w:r>
      <w:r>
        <w:rPr>
          <w:rFonts w:ascii="Times New Roman" w:hAnsi="Times New Roman"/>
          <w:sz w:val="28"/>
          <w:szCs w:val="28"/>
        </w:rPr>
        <w:t>:</w:t>
      </w:r>
    </w:p>
    <w:p w:rsidR="006222A1" w:rsidRDefault="006222A1" w:rsidP="006222A1">
      <w:pPr>
        <w:pStyle w:val="a3"/>
        <w:jc w:val="center"/>
        <w:rPr>
          <w:rFonts w:ascii="Times New Roman" w:hAnsi="Times New Roman"/>
          <w:sz w:val="28"/>
          <w:szCs w:val="28"/>
        </w:rPr>
      </w:pPr>
    </w:p>
    <w:p w:rsidR="006222A1" w:rsidRDefault="006222A1" w:rsidP="006222A1">
      <w:pPr>
        <w:pStyle w:val="a3"/>
        <w:numPr>
          <w:ilvl w:val="0"/>
          <w:numId w:val="1"/>
        </w:numPr>
        <w:jc w:val="both"/>
        <w:rPr>
          <w:rFonts w:ascii="Times New Roman" w:hAnsi="Times New Roman"/>
          <w:sz w:val="28"/>
          <w:szCs w:val="28"/>
        </w:rPr>
      </w:pPr>
      <w:r>
        <w:rPr>
          <w:rFonts w:ascii="Times New Roman" w:hAnsi="Times New Roman"/>
          <w:sz w:val="28"/>
          <w:szCs w:val="28"/>
        </w:rPr>
        <w:t>Постановление администрации Покровского сельского поселения Октябрьского муниципального района Костромской области №42-а от 30 ноября 2015 года «Об утверждении Порядка формирования, утверждения и ведения планов-графиков закупок для обеспечения муниципальных нужд Покровского сельского поселения»;</w:t>
      </w:r>
    </w:p>
    <w:p w:rsidR="006222A1" w:rsidRDefault="006222A1" w:rsidP="006222A1">
      <w:pPr>
        <w:pStyle w:val="a3"/>
        <w:numPr>
          <w:ilvl w:val="0"/>
          <w:numId w:val="1"/>
        </w:numPr>
        <w:jc w:val="both"/>
        <w:rPr>
          <w:rFonts w:ascii="Times New Roman" w:hAnsi="Times New Roman"/>
          <w:sz w:val="28"/>
          <w:szCs w:val="28"/>
        </w:rPr>
      </w:pPr>
      <w:r>
        <w:rPr>
          <w:rFonts w:ascii="Times New Roman" w:hAnsi="Times New Roman"/>
          <w:sz w:val="28"/>
          <w:szCs w:val="28"/>
        </w:rPr>
        <w:t>Постановление администрации Покровского сельского поселения Октябрьского муниципального района Костромской области №43-а от 30 ноября 2015 года «Об утверждении Порядка формировани</w:t>
      </w:r>
      <w:r w:rsidR="00944306">
        <w:rPr>
          <w:rFonts w:ascii="Times New Roman" w:hAnsi="Times New Roman"/>
          <w:sz w:val="28"/>
          <w:szCs w:val="28"/>
        </w:rPr>
        <w:t>я, утверждения и ведения планов</w:t>
      </w:r>
      <w:r>
        <w:rPr>
          <w:rFonts w:ascii="Times New Roman" w:hAnsi="Times New Roman"/>
          <w:sz w:val="28"/>
          <w:szCs w:val="28"/>
        </w:rPr>
        <w:t xml:space="preserve"> закупок</w:t>
      </w:r>
      <w:r w:rsidR="00944306">
        <w:rPr>
          <w:rFonts w:ascii="Times New Roman" w:hAnsi="Times New Roman"/>
          <w:sz w:val="28"/>
          <w:szCs w:val="28"/>
        </w:rPr>
        <w:t xml:space="preserve"> товаров, работ, услуг</w:t>
      </w:r>
      <w:r>
        <w:rPr>
          <w:rFonts w:ascii="Times New Roman" w:hAnsi="Times New Roman"/>
          <w:sz w:val="28"/>
          <w:szCs w:val="28"/>
        </w:rPr>
        <w:t xml:space="preserve"> для обеспечения муниципальных нужд»</w:t>
      </w:r>
      <w:r w:rsidR="00944306">
        <w:rPr>
          <w:rFonts w:ascii="Times New Roman" w:hAnsi="Times New Roman"/>
          <w:sz w:val="28"/>
          <w:szCs w:val="28"/>
        </w:rPr>
        <w:t>;</w:t>
      </w:r>
    </w:p>
    <w:p w:rsidR="00944306" w:rsidRDefault="00944306" w:rsidP="006222A1">
      <w:pPr>
        <w:pStyle w:val="a3"/>
        <w:numPr>
          <w:ilvl w:val="0"/>
          <w:numId w:val="1"/>
        </w:numPr>
        <w:jc w:val="both"/>
        <w:rPr>
          <w:rFonts w:ascii="Times New Roman" w:hAnsi="Times New Roman"/>
          <w:sz w:val="28"/>
          <w:szCs w:val="28"/>
        </w:rPr>
      </w:pPr>
      <w:r>
        <w:rPr>
          <w:rFonts w:ascii="Times New Roman" w:hAnsi="Times New Roman"/>
          <w:sz w:val="28"/>
          <w:szCs w:val="28"/>
        </w:rPr>
        <w:t>Прокуратура разъясняет, новое в законодательстве РФ.</w:t>
      </w: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Default="00944306" w:rsidP="00944306">
      <w:pPr>
        <w:pStyle w:val="a3"/>
        <w:jc w:val="both"/>
        <w:rPr>
          <w:rFonts w:ascii="Times New Roman" w:hAnsi="Times New Roman"/>
          <w:sz w:val="28"/>
          <w:szCs w:val="28"/>
        </w:rPr>
      </w:pPr>
    </w:p>
    <w:p w:rsidR="00944306" w:rsidRPr="006D4E34" w:rsidRDefault="00944306" w:rsidP="00944306">
      <w:pPr>
        <w:spacing w:after="0" w:line="240" w:lineRule="auto"/>
        <w:rPr>
          <w:rFonts w:ascii="Times New Roman" w:eastAsia="Calibri" w:hAnsi="Times New Roman"/>
          <w:b/>
          <w:bCs/>
          <w:sz w:val="27"/>
          <w:szCs w:val="27"/>
          <w:lang w:eastAsia="ru-RU"/>
        </w:rPr>
      </w:pPr>
    </w:p>
    <w:p w:rsidR="00944306" w:rsidRPr="006D4E34" w:rsidRDefault="00944306" w:rsidP="00944306">
      <w:pPr>
        <w:spacing w:after="0" w:line="240" w:lineRule="auto"/>
        <w:jc w:val="center"/>
        <w:rPr>
          <w:rFonts w:ascii="Times New Roman" w:eastAsia="Calibri" w:hAnsi="Times New Roman"/>
          <w:noProof/>
          <w:sz w:val="24"/>
          <w:szCs w:val="24"/>
          <w:lang w:eastAsia="ru-RU"/>
        </w:rPr>
      </w:pPr>
      <w:r w:rsidRPr="006D4E34">
        <w:rPr>
          <w:rFonts w:ascii="Times New Roman" w:eastAsia="Calibri" w:hAnsi="Times New Roman"/>
          <w:noProof/>
          <w:sz w:val="24"/>
          <w:szCs w:val="24"/>
          <w:lang w:eastAsia="ru-RU"/>
        </w:rPr>
        <w:drawing>
          <wp:inline distT="0" distB="0" distL="0" distR="0" wp14:anchorId="026632DB" wp14:editId="25B9A3A6">
            <wp:extent cx="641350" cy="72453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clrChange>
                        <a:clrFrom>
                          <a:srgbClr val="FFFFFF"/>
                        </a:clrFrom>
                        <a:clrTo>
                          <a:srgbClr val="FFFFFF">
                            <a:alpha val="0"/>
                          </a:srgbClr>
                        </a:clrTo>
                      </a:clrChange>
                    </a:blip>
                    <a:srcRect l="15048" t="3336" r="9099" b="3705"/>
                    <a:stretch>
                      <a:fillRect/>
                    </a:stretch>
                  </pic:blipFill>
                  <pic:spPr bwMode="auto">
                    <a:xfrm>
                      <a:off x="0" y="0"/>
                      <a:ext cx="641350" cy="724535"/>
                    </a:xfrm>
                    <a:prstGeom prst="rect">
                      <a:avLst/>
                    </a:prstGeom>
                    <a:noFill/>
                    <a:ln w="9525">
                      <a:noFill/>
                      <a:miter lim="800000"/>
                      <a:headEnd/>
                      <a:tailEnd/>
                    </a:ln>
                  </pic:spPr>
                </pic:pic>
              </a:graphicData>
            </a:graphic>
          </wp:inline>
        </w:drawing>
      </w:r>
    </w:p>
    <w:p w:rsidR="00944306" w:rsidRPr="006D4E34" w:rsidRDefault="00944306" w:rsidP="00944306">
      <w:pPr>
        <w:spacing w:after="0" w:line="240" w:lineRule="auto"/>
        <w:jc w:val="center"/>
        <w:rPr>
          <w:rFonts w:ascii="Times New Roman" w:eastAsia="Calibri" w:hAnsi="Times New Roman"/>
          <w:sz w:val="24"/>
          <w:szCs w:val="24"/>
          <w:lang w:eastAsia="ru-RU"/>
        </w:rPr>
      </w:pPr>
    </w:p>
    <w:p w:rsidR="00944306" w:rsidRPr="006D4E34" w:rsidRDefault="00944306" w:rsidP="00944306">
      <w:pPr>
        <w:spacing w:after="0" w:line="240" w:lineRule="auto"/>
        <w:jc w:val="center"/>
        <w:rPr>
          <w:rFonts w:ascii="Times New Roman" w:eastAsia="Calibri" w:hAnsi="Times New Roman"/>
          <w:sz w:val="24"/>
          <w:szCs w:val="24"/>
          <w:lang w:eastAsia="ru-RU"/>
        </w:rPr>
      </w:pPr>
      <w:r w:rsidRPr="006D4E34">
        <w:rPr>
          <w:rFonts w:ascii="Times New Roman" w:eastAsia="Calibri" w:hAnsi="Times New Roman"/>
          <w:sz w:val="24"/>
          <w:szCs w:val="24"/>
          <w:lang w:eastAsia="ru-RU"/>
        </w:rPr>
        <w:t xml:space="preserve">РОССИЙСКАЯ ФЕДЕРАЦИЯ </w:t>
      </w:r>
    </w:p>
    <w:p w:rsidR="00944306" w:rsidRPr="006D4E34" w:rsidRDefault="00944306" w:rsidP="00944306">
      <w:pPr>
        <w:spacing w:after="0" w:line="240" w:lineRule="auto"/>
        <w:jc w:val="center"/>
        <w:rPr>
          <w:rFonts w:ascii="Times New Roman" w:eastAsia="Calibri" w:hAnsi="Times New Roman"/>
          <w:sz w:val="24"/>
          <w:szCs w:val="24"/>
          <w:lang w:eastAsia="ru-RU"/>
        </w:rPr>
      </w:pPr>
      <w:r w:rsidRPr="006D4E34">
        <w:rPr>
          <w:rFonts w:ascii="Times New Roman" w:eastAsia="Calibri" w:hAnsi="Times New Roman"/>
          <w:sz w:val="24"/>
          <w:szCs w:val="24"/>
          <w:lang w:eastAsia="ru-RU"/>
        </w:rPr>
        <w:t>АДМИНИСТРАЦИЯ ПОКРОВСКОГО СЕЛЬСКОГО ПОСЕЛЕНИЯ</w:t>
      </w:r>
    </w:p>
    <w:p w:rsidR="00944306" w:rsidRPr="006D4E34" w:rsidRDefault="00944306" w:rsidP="00944306">
      <w:pPr>
        <w:spacing w:after="0" w:line="240" w:lineRule="auto"/>
        <w:jc w:val="center"/>
        <w:rPr>
          <w:rFonts w:ascii="Times New Roman" w:eastAsia="Calibri" w:hAnsi="Times New Roman"/>
          <w:sz w:val="24"/>
          <w:szCs w:val="24"/>
          <w:lang w:eastAsia="ru-RU"/>
        </w:rPr>
      </w:pPr>
      <w:r w:rsidRPr="006D4E34">
        <w:rPr>
          <w:rFonts w:ascii="Times New Roman" w:eastAsia="Calibri" w:hAnsi="Times New Roman"/>
          <w:sz w:val="24"/>
          <w:szCs w:val="24"/>
          <w:lang w:eastAsia="ru-RU"/>
        </w:rPr>
        <w:t>ОКТЯБРЬСКОГО МУНИЦИПАЛЬНОГО РАЙОНА</w:t>
      </w:r>
    </w:p>
    <w:p w:rsidR="00944306" w:rsidRPr="006D4E34" w:rsidRDefault="00944306" w:rsidP="00944306">
      <w:pPr>
        <w:spacing w:after="0" w:line="240" w:lineRule="auto"/>
        <w:jc w:val="center"/>
        <w:rPr>
          <w:rFonts w:ascii="Times New Roman" w:eastAsia="Calibri" w:hAnsi="Times New Roman"/>
          <w:sz w:val="24"/>
          <w:szCs w:val="24"/>
          <w:lang w:eastAsia="ru-RU"/>
        </w:rPr>
      </w:pPr>
      <w:r w:rsidRPr="006D4E34">
        <w:rPr>
          <w:rFonts w:ascii="Times New Roman" w:eastAsia="Calibri" w:hAnsi="Times New Roman"/>
          <w:sz w:val="24"/>
          <w:szCs w:val="24"/>
          <w:lang w:eastAsia="ru-RU"/>
        </w:rPr>
        <w:t>КОСТРОМСКОЙ ОБЛАСТИ</w:t>
      </w:r>
    </w:p>
    <w:p w:rsidR="00944306" w:rsidRPr="006D4E34" w:rsidRDefault="00944306" w:rsidP="00944306">
      <w:pPr>
        <w:spacing w:after="0" w:line="240" w:lineRule="auto"/>
        <w:jc w:val="center"/>
        <w:rPr>
          <w:rFonts w:ascii="Times New Roman" w:eastAsia="Calibri" w:hAnsi="Times New Roman"/>
          <w:sz w:val="24"/>
          <w:szCs w:val="24"/>
          <w:lang w:eastAsia="ru-RU"/>
        </w:rPr>
      </w:pPr>
    </w:p>
    <w:p w:rsidR="00944306" w:rsidRPr="006D4E34" w:rsidRDefault="00944306" w:rsidP="00944306">
      <w:pPr>
        <w:spacing w:after="0" w:line="240" w:lineRule="auto"/>
        <w:jc w:val="center"/>
        <w:rPr>
          <w:rFonts w:ascii="Times New Roman" w:eastAsia="Calibri" w:hAnsi="Times New Roman"/>
          <w:sz w:val="24"/>
          <w:szCs w:val="24"/>
          <w:lang w:eastAsia="ru-RU"/>
        </w:rPr>
      </w:pPr>
      <w:r w:rsidRPr="006D4E34">
        <w:rPr>
          <w:rFonts w:ascii="Times New Roman" w:eastAsia="Calibri" w:hAnsi="Times New Roman"/>
          <w:sz w:val="24"/>
          <w:szCs w:val="24"/>
          <w:lang w:eastAsia="ru-RU"/>
        </w:rPr>
        <w:t>ПОСТАНОВЛЕНИЕ</w:t>
      </w:r>
    </w:p>
    <w:p w:rsidR="00944306" w:rsidRPr="006D4E34" w:rsidRDefault="00944306" w:rsidP="00944306">
      <w:pPr>
        <w:spacing w:after="0" w:line="240" w:lineRule="auto"/>
        <w:jc w:val="center"/>
        <w:rPr>
          <w:rFonts w:ascii="Times New Roman" w:eastAsia="Calibri" w:hAnsi="Times New Roman"/>
          <w:sz w:val="24"/>
          <w:szCs w:val="24"/>
          <w:lang w:eastAsia="ru-RU"/>
        </w:rPr>
      </w:pPr>
      <w:r w:rsidRPr="006D4E34">
        <w:rPr>
          <w:rFonts w:ascii="Times New Roman" w:eastAsia="Calibri" w:hAnsi="Times New Roman"/>
          <w:sz w:val="24"/>
          <w:szCs w:val="24"/>
          <w:lang w:eastAsia="ru-RU"/>
        </w:rPr>
        <w:t xml:space="preserve">От </w:t>
      </w:r>
      <w:r>
        <w:rPr>
          <w:rFonts w:ascii="Times New Roman" w:eastAsia="Calibri" w:hAnsi="Times New Roman"/>
          <w:sz w:val="24"/>
          <w:szCs w:val="24"/>
          <w:lang w:eastAsia="ru-RU"/>
        </w:rPr>
        <w:t xml:space="preserve">30 ноября </w:t>
      </w:r>
      <w:r w:rsidRPr="006D4E34">
        <w:rPr>
          <w:rFonts w:ascii="Times New Roman" w:eastAsia="Calibri" w:hAnsi="Times New Roman"/>
          <w:sz w:val="24"/>
          <w:szCs w:val="24"/>
          <w:lang w:eastAsia="ru-RU"/>
        </w:rPr>
        <w:t>2015 года №</w:t>
      </w:r>
      <w:r>
        <w:rPr>
          <w:rFonts w:ascii="Times New Roman" w:eastAsia="Calibri" w:hAnsi="Times New Roman"/>
          <w:sz w:val="24"/>
          <w:szCs w:val="24"/>
          <w:lang w:eastAsia="ru-RU"/>
        </w:rPr>
        <w:t>42-а</w:t>
      </w:r>
    </w:p>
    <w:p w:rsidR="00944306" w:rsidRDefault="00944306" w:rsidP="00944306">
      <w:pPr>
        <w:jc w:val="center"/>
      </w:pPr>
    </w:p>
    <w:p w:rsidR="00944306" w:rsidRDefault="00944306" w:rsidP="00944306">
      <w:pPr>
        <w:spacing w:after="0"/>
        <w:jc w:val="center"/>
        <w:rPr>
          <w:rFonts w:ascii="Times New Roman" w:hAnsi="Times New Roman"/>
          <w:b/>
          <w:sz w:val="28"/>
          <w:szCs w:val="28"/>
        </w:rPr>
      </w:pPr>
      <w:r w:rsidRPr="00CD69FE">
        <w:rPr>
          <w:rFonts w:ascii="Times New Roman" w:hAnsi="Times New Roman"/>
          <w:b/>
          <w:sz w:val="28"/>
          <w:szCs w:val="28"/>
        </w:rPr>
        <w:t xml:space="preserve">Об утверждении Порядка формирования, </w:t>
      </w:r>
    </w:p>
    <w:p w:rsidR="00944306" w:rsidRDefault="00944306" w:rsidP="00944306">
      <w:pPr>
        <w:spacing w:after="0"/>
        <w:jc w:val="center"/>
        <w:rPr>
          <w:rFonts w:ascii="Times New Roman" w:hAnsi="Times New Roman"/>
          <w:b/>
          <w:sz w:val="28"/>
          <w:szCs w:val="28"/>
        </w:rPr>
      </w:pPr>
      <w:r w:rsidRPr="00CD69FE">
        <w:rPr>
          <w:rFonts w:ascii="Times New Roman" w:hAnsi="Times New Roman"/>
          <w:b/>
          <w:sz w:val="28"/>
          <w:szCs w:val="28"/>
        </w:rPr>
        <w:t>утверждения и ведения планов-графиков закупок</w:t>
      </w:r>
    </w:p>
    <w:p w:rsidR="00944306" w:rsidRDefault="00944306" w:rsidP="00944306">
      <w:pPr>
        <w:spacing w:after="0"/>
        <w:jc w:val="center"/>
        <w:rPr>
          <w:rFonts w:ascii="Times New Roman" w:hAnsi="Times New Roman"/>
          <w:b/>
          <w:sz w:val="28"/>
          <w:szCs w:val="28"/>
        </w:rPr>
      </w:pPr>
      <w:r w:rsidRPr="00CD69FE">
        <w:rPr>
          <w:rFonts w:ascii="Times New Roman" w:hAnsi="Times New Roman"/>
          <w:b/>
          <w:sz w:val="28"/>
          <w:szCs w:val="28"/>
        </w:rPr>
        <w:t>для обеспечения муниципальных нужд</w:t>
      </w:r>
      <w:r>
        <w:rPr>
          <w:rFonts w:ascii="Times New Roman" w:hAnsi="Times New Roman"/>
          <w:b/>
          <w:sz w:val="28"/>
          <w:szCs w:val="28"/>
        </w:rPr>
        <w:t xml:space="preserve"> </w:t>
      </w:r>
    </w:p>
    <w:p w:rsidR="00944306" w:rsidRDefault="00944306" w:rsidP="00944306">
      <w:pPr>
        <w:spacing w:after="0"/>
        <w:jc w:val="center"/>
        <w:rPr>
          <w:rFonts w:ascii="Times New Roman" w:hAnsi="Times New Roman"/>
          <w:b/>
          <w:sz w:val="28"/>
          <w:szCs w:val="28"/>
        </w:rPr>
      </w:pPr>
      <w:r>
        <w:rPr>
          <w:rFonts w:ascii="Times New Roman" w:hAnsi="Times New Roman"/>
          <w:b/>
          <w:sz w:val="28"/>
          <w:szCs w:val="28"/>
        </w:rPr>
        <w:t>Покровского сельского поселения</w:t>
      </w:r>
    </w:p>
    <w:p w:rsidR="00944306" w:rsidRPr="00CD69FE" w:rsidRDefault="00944306" w:rsidP="00944306">
      <w:pPr>
        <w:spacing w:after="0"/>
        <w:jc w:val="both"/>
        <w:rPr>
          <w:rFonts w:ascii="Times New Roman" w:hAnsi="Times New Roman"/>
          <w:b/>
          <w:sz w:val="28"/>
          <w:szCs w:val="28"/>
        </w:rPr>
      </w:pPr>
    </w:p>
    <w:p w:rsidR="00944306" w:rsidRPr="00CD69FE" w:rsidRDefault="00944306" w:rsidP="00944306">
      <w:pPr>
        <w:autoSpaceDE w:val="0"/>
        <w:autoSpaceDN w:val="0"/>
        <w:adjustRightInd w:val="0"/>
        <w:spacing w:before="108" w:after="108" w:line="240" w:lineRule="auto"/>
        <w:ind w:firstLine="708"/>
        <w:jc w:val="both"/>
        <w:outlineLvl w:val="0"/>
        <w:rPr>
          <w:rFonts w:ascii="Times New Roman" w:eastAsiaTheme="minorHAnsi" w:hAnsi="Times New Roman"/>
          <w:bCs/>
          <w:sz w:val="28"/>
          <w:szCs w:val="28"/>
        </w:rPr>
      </w:pPr>
      <w:proofErr w:type="gramStart"/>
      <w:r w:rsidRPr="00CD69FE">
        <w:rPr>
          <w:rFonts w:ascii="Times New Roman" w:hAnsi="Times New Roman"/>
          <w:sz w:val="28"/>
          <w:szCs w:val="28"/>
        </w:rPr>
        <w:t xml:space="preserve">В </w:t>
      </w:r>
      <w:r w:rsidRPr="00CD69FE">
        <w:rPr>
          <w:rFonts w:ascii="Times New Roman" w:hAnsi="Times New Roman"/>
          <w:sz w:val="28"/>
          <w:szCs w:val="28"/>
          <w:lang w:eastAsia="ar-SA"/>
        </w:rPr>
        <w:t>соответствии со статьей 21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РФ</w:t>
      </w:r>
      <w:r w:rsidRPr="00CD69FE">
        <w:rPr>
          <w:rFonts w:ascii="Times New Roman" w:eastAsiaTheme="minorHAnsi" w:hAnsi="Times New Roman"/>
          <w:bCs/>
          <w:sz w:val="28"/>
          <w:szCs w:val="28"/>
        </w:rPr>
        <w:t xml:space="preserve">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w:t>
      </w:r>
      <w:proofErr w:type="gramEnd"/>
      <w:r w:rsidRPr="00CD69FE">
        <w:rPr>
          <w:rFonts w:ascii="Times New Roman" w:eastAsiaTheme="minorHAnsi" w:hAnsi="Times New Roman"/>
          <w:bCs/>
          <w:sz w:val="28"/>
          <w:szCs w:val="28"/>
        </w:rPr>
        <w:t xml:space="preserve"> также о требованиях к форме плана-графика закупок товаров, работ, услуг»,</w:t>
      </w:r>
    </w:p>
    <w:p w:rsidR="00944306" w:rsidRPr="00CD69FE" w:rsidRDefault="00944306" w:rsidP="00944306">
      <w:pPr>
        <w:autoSpaceDE w:val="0"/>
        <w:autoSpaceDN w:val="0"/>
        <w:adjustRightInd w:val="0"/>
        <w:spacing w:before="108" w:after="108" w:line="240" w:lineRule="auto"/>
        <w:ind w:firstLine="708"/>
        <w:jc w:val="both"/>
        <w:outlineLvl w:val="0"/>
        <w:rPr>
          <w:rFonts w:ascii="Times New Roman" w:eastAsiaTheme="minorHAnsi" w:hAnsi="Times New Roman"/>
          <w:bCs/>
          <w:sz w:val="28"/>
          <w:szCs w:val="28"/>
        </w:rPr>
      </w:pPr>
      <w:r w:rsidRPr="00CD69FE">
        <w:rPr>
          <w:rFonts w:ascii="Times New Roman" w:eastAsiaTheme="minorHAnsi" w:hAnsi="Times New Roman"/>
          <w:bCs/>
          <w:sz w:val="28"/>
          <w:szCs w:val="28"/>
        </w:rPr>
        <w:t>администрация Покровского сельского поселения ПОСТАНОВЛЯЕТ:</w:t>
      </w:r>
    </w:p>
    <w:p w:rsidR="00944306" w:rsidRPr="0056226A" w:rsidRDefault="00944306" w:rsidP="0094430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56226A">
        <w:rPr>
          <w:rFonts w:ascii="Times New Roman" w:hAnsi="Times New Roman"/>
          <w:sz w:val="28"/>
          <w:szCs w:val="28"/>
        </w:rPr>
        <w:t xml:space="preserve"> Утвердить Порядок формирования, утверждения и ведения планов</w:t>
      </w:r>
      <w:r>
        <w:rPr>
          <w:rFonts w:ascii="Times New Roman" w:hAnsi="Times New Roman"/>
          <w:sz w:val="28"/>
          <w:szCs w:val="28"/>
        </w:rPr>
        <w:t>-графиков</w:t>
      </w:r>
      <w:r w:rsidRPr="0056226A">
        <w:rPr>
          <w:rFonts w:ascii="Times New Roman" w:hAnsi="Times New Roman"/>
          <w:sz w:val="28"/>
          <w:szCs w:val="28"/>
        </w:rPr>
        <w:t xml:space="preserve"> закупок товаров, работ, услуг для обеспечения  муниципальных нужд (приложение 1).</w:t>
      </w:r>
    </w:p>
    <w:p w:rsidR="00944306" w:rsidRPr="0056226A" w:rsidRDefault="00944306" w:rsidP="0094430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56226A">
        <w:rPr>
          <w:rFonts w:ascii="Times New Roman" w:hAnsi="Times New Roman"/>
          <w:sz w:val="28"/>
          <w:szCs w:val="28"/>
        </w:rPr>
        <w:t>Утвердить требования  к форме планов</w:t>
      </w:r>
      <w:r>
        <w:rPr>
          <w:rFonts w:ascii="Times New Roman" w:hAnsi="Times New Roman"/>
          <w:sz w:val="28"/>
          <w:szCs w:val="28"/>
        </w:rPr>
        <w:t>-графиков</w:t>
      </w:r>
      <w:r w:rsidRPr="0056226A">
        <w:rPr>
          <w:rFonts w:ascii="Times New Roman" w:hAnsi="Times New Roman"/>
          <w:sz w:val="28"/>
          <w:szCs w:val="28"/>
        </w:rPr>
        <w:t xml:space="preserve"> закупок товаров, работ, услуг (Приложение 2)</w:t>
      </w:r>
      <w:r>
        <w:rPr>
          <w:rFonts w:ascii="Times New Roman" w:hAnsi="Times New Roman"/>
          <w:sz w:val="28"/>
          <w:szCs w:val="28"/>
        </w:rPr>
        <w:t>.</w:t>
      </w:r>
    </w:p>
    <w:p w:rsidR="00944306" w:rsidRPr="0056226A" w:rsidRDefault="00944306" w:rsidP="0094430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56226A">
        <w:rPr>
          <w:rFonts w:ascii="Times New Roman" w:hAnsi="Times New Roman"/>
          <w:sz w:val="28"/>
          <w:szCs w:val="28"/>
        </w:rPr>
        <w:t>Утвердить форму планов</w:t>
      </w:r>
      <w:r>
        <w:rPr>
          <w:rFonts w:ascii="Times New Roman" w:hAnsi="Times New Roman"/>
          <w:sz w:val="28"/>
          <w:szCs w:val="28"/>
        </w:rPr>
        <w:t>-графиков</w:t>
      </w:r>
      <w:r w:rsidRPr="0056226A">
        <w:rPr>
          <w:rFonts w:ascii="Times New Roman" w:hAnsi="Times New Roman"/>
          <w:sz w:val="28"/>
          <w:szCs w:val="28"/>
        </w:rPr>
        <w:t xml:space="preserve"> закупок товаров, работ, услуг (приложение 3).</w:t>
      </w:r>
    </w:p>
    <w:p w:rsidR="00944306" w:rsidRPr="0056226A" w:rsidRDefault="00944306" w:rsidP="0094430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56226A">
        <w:rPr>
          <w:rFonts w:ascii="Times New Roman" w:hAnsi="Times New Roman"/>
          <w:sz w:val="28"/>
          <w:szCs w:val="28"/>
        </w:rPr>
        <w:t>Настоящее постановление вступает в силу с 1 января 2016 года.</w:t>
      </w:r>
    </w:p>
    <w:p w:rsidR="00944306" w:rsidRDefault="00944306" w:rsidP="0094430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5.Настоящее постановление подлежит размещению  в информационно-телекоммуникационной сети Интернет на официальном сайте администрации Покровского сельского поселения и в информационном бюллетене «Информационный вестник Совета депутатов Покровского сельского поселения».</w:t>
      </w:r>
    </w:p>
    <w:p w:rsidR="00944306" w:rsidRPr="00CD69FE" w:rsidRDefault="00944306" w:rsidP="00944306">
      <w:pPr>
        <w:pStyle w:val="a5"/>
        <w:widowControl w:val="0"/>
        <w:autoSpaceDE w:val="0"/>
        <w:autoSpaceDN w:val="0"/>
        <w:adjustRightInd w:val="0"/>
        <w:spacing w:after="0" w:line="240" w:lineRule="auto"/>
        <w:ind w:left="0"/>
        <w:jc w:val="center"/>
        <w:outlineLvl w:val="0"/>
        <w:rPr>
          <w:rFonts w:ascii="Times New Roman" w:hAnsi="Times New Roman"/>
          <w:sz w:val="28"/>
          <w:szCs w:val="28"/>
        </w:rPr>
      </w:pPr>
    </w:p>
    <w:p w:rsidR="00944306" w:rsidRPr="00CD69FE" w:rsidRDefault="00944306" w:rsidP="00944306">
      <w:pPr>
        <w:pStyle w:val="a5"/>
        <w:widowControl w:val="0"/>
        <w:autoSpaceDE w:val="0"/>
        <w:autoSpaceDN w:val="0"/>
        <w:adjustRightInd w:val="0"/>
        <w:spacing w:after="0" w:line="240" w:lineRule="auto"/>
        <w:ind w:left="0"/>
        <w:jc w:val="center"/>
        <w:outlineLvl w:val="0"/>
        <w:rPr>
          <w:rFonts w:ascii="Times New Roman" w:hAnsi="Times New Roman"/>
          <w:sz w:val="28"/>
          <w:szCs w:val="28"/>
        </w:rPr>
      </w:pPr>
    </w:p>
    <w:p w:rsidR="00944306" w:rsidRDefault="00944306" w:rsidP="00944306">
      <w:pPr>
        <w:pStyle w:val="a5"/>
        <w:widowControl w:val="0"/>
        <w:autoSpaceDE w:val="0"/>
        <w:autoSpaceDN w:val="0"/>
        <w:adjustRightInd w:val="0"/>
        <w:spacing w:after="0" w:line="240" w:lineRule="auto"/>
        <w:ind w:left="0"/>
        <w:jc w:val="both"/>
        <w:outlineLvl w:val="0"/>
        <w:rPr>
          <w:rFonts w:ascii="Times New Roman" w:hAnsi="Times New Roman"/>
          <w:sz w:val="28"/>
          <w:szCs w:val="28"/>
        </w:rPr>
      </w:pPr>
      <w:r w:rsidRPr="00CD69FE">
        <w:rPr>
          <w:rFonts w:ascii="Times New Roman" w:hAnsi="Times New Roman"/>
          <w:sz w:val="28"/>
          <w:szCs w:val="28"/>
        </w:rPr>
        <w:t xml:space="preserve">Глава Покровского сельского поселения                              О.Г. </w:t>
      </w:r>
      <w:proofErr w:type="spellStart"/>
      <w:r w:rsidRPr="00CD69FE">
        <w:rPr>
          <w:rFonts w:ascii="Times New Roman" w:hAnsi="Times New Roman"/>
          <w:sz w:val="28"/>
          <w:szCs w:val="28"/>
        </w:rPr>
        <w:t>Мамутова</w:t>
      </w:r>
      <w:proofErr w:type="spellEnd"/>
    </w:p>
    <w:p w:rsidR="00944306" w:rsidRDefault="00944306" w:rsidP="00944306">
      <w:pPr>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lastRenderedPageBreak/>
        <w:t>Утвержден</w:t>
      </w:r>
    </w:p>
    <w:p w:rsidR="00944306" w:rsidRDefault="00944306" w:rsidP="00944306">
      <w:pPr>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Постановлением администрации </w:t>
      </w:r>
    </w:p>
    <w:p w:rsidR="00944306" w:rsidRDefault="00944306" w:rsidP="00944306">
      <w:pPr>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Покровского сельского поселения</w:t>
      </w:r>
    </w:p>
    <w:p w:rsidR="00944306" w:rsidRDefault="00944306" w:rsidP="00944306">
      <w:pPr>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Октябрьского муниципального района</w:t>
      </w:r>
    </w:p>
    <w:p w:rsidR="00944306" w:rsidRDefault="00944306" w:rsidP="00944306">
      <w:pPr>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Костромской области</w:t>
      </w:r>
    </w:p>
    <w:p w:rsidR="00944306" w:rsidRDefault="00944306" w:rsidP="00944306">
      <w:pPr>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№42-а от 30.11.2015 года</w:t>
      </w:r>
    </w:p>
    <w:p w:rsidR="00944306" w:rsidRDefault="00944306" w:rsidP="00944306">
      <w:pPr>
        <w:spacing w:after="0"/>
        <w:jc w:val="center"/>
        <w:rPr>
          <w:rFonts w:ascii="Times New Roman" w:eastAsiaTheme="minorHAnsi" w:hAnsi="Times New Roman"/>
          <w:sz w:val="24"/>
          <w:szCs w:val="24"/>
        </w:rPr>
      </w:pPr>
    </w:p>
    <w:p w:rsidR="00944306" w:rsidRPr="008A4076" w:rsidRDefault="00944306" w:rsidP="00944306">
      <w:pPr>
        <w:spacing w:after="0"/>
        <w:jc w:val="center"/>
        <w:rPr>
          <w:rFonts w:ascii="Times New Roman" w:eastAsiaTheme="minorHAnsi" w:hAnsi="Times New Roman"/>
          <w:sz w:val="24"/>
          <w:szCs w:val="24"/>
        </w:rPr>
      </w:pPr>
      <w:r w:rsidRPr="008A4076">
        <w:rPr>
          <w:rFonts w:ascii="Times New Roman" w:eastAsiaTheme="minorHAnsi" w:hAnsi="Times New Roman"/>
          <w:sz w:val="24"/>
          <w:szCs w:val="24"/>
        </w:rPr>
        <w:t>ПОРЯДОК</w:t>
      </w:r>
    </w:p>
    <w:p w:rsidR="00944306" w:rsidRDefault="00944306" w:rsidP="00944306">
      <w:pPr>
        <w:spacing w:after="0"/>
        <w:jc w:val="center"/>
        <w:rPr>
          <w:rFonts w:ascii="Times New Roman" w:eastAsiaTheme="minorHAnsi" w:hAnsi="Times New Roman"/>
          <w:sz w:val="24"/>
          <w:szCs w:val="24"/>
        </w:rPr>
      </w:pPr>
      <w:r w:rsidRPr="008A4076">
        <w:rPr>
          <w:rFonts w:ascii="Times New Roman" w:eastAsiaTheme="minorHAnsi" w:hAnsi="Times New Roman"/>
          <w:sz w:val="24"/>
          <w:szCs w:val="24"/>
        </w:rPr>
        <w:t>ФОРМИРОВАНИЯ, УТВЕРЖДЕНИЯ И ВЕНИЯ ПЛАНОВ – ГРАФИКОВ ЗАКУПОК ТОВАРОВ, РАБОТ И УСЛУГ ДЛЯ ОБЕСПЕЧЕНИЯ МУНИЦИПАЛЬНЫХ НУЖД ПОКРОВСКОГО СЕЛЬСКОГО ПОСЕЛЕНИЯ</w:t>
      </w:r>
    </w:p>
    <w:p w:rsidR="00944306" w:rsidRPr="008A4076" w:rsidRDefault="00944306" w:rsidP="00944306">
      <w:pPr>
        <w:spacing w:after="0"/>
        <w:jc w:val="center"/>
        <w:rPr>
          <w:rFonts w:ascii="Times New Roman" w:eastAsiaTheme="minorHAnsi" w:hAnsi="Times New Roman"/>
          <w:sz w:val="24"/>
          <w:szCs w:val="24"/>
        </w:rPr>
      </w:pPr>
    </w:p>
    <w:p w:rsidR="00944306" w:rsidRPr="008A4076" w:rsidRDefault="00944306" w:rsidP="00944306">
      <w:pPr>
        <w:jc w:val="both"/>
        <w:rPr>
          <w:rFonts w:ascii="Times New Roman" w:eastAsiaTheme="minorHAnsi" w:hAnsi="Times New Roman"/>
          <w:sz w:val="24"/>
          <w:szCs w:val="24"/>
        </w:rPr>
      </w:pPr>
      <w:bookmarkStart w:id="0" w:name="sub_1001"/>
      <w:r w:rsidRPr="008A4076">
        <w:rPr>
          <w:rFonts w:ascii="Times New Roman" w:eastAsiaTheme="minorHAnsi" w:hAnsi="Times New Roman"/>
          <w:sz w:val="24"/>
          <w:szCs w:val="24"/>
        </w:rPr>
        <w:t xml:space="preserve">1. Настоящий Порядок устанавливает требования к формированию, утверждению и ведению плана-графика закупок товаров, работ, услуг для обеспечения муниципальных нужд (далее - закупки) в соответствии с </w:t>
      </w:r>
      <w:hyperlink r:id="rId8" w:history="1">
        <w:r w:rsidRPr="008A4076">
          <w:rPr>
            <w:rFonts w:ascii="Times New Roman" w:eastAsiaTheme="minorHAnsi" w:hAnsi="Times New Roman"/>
            <w:sz w:val="24"/>
            <w:szCs w:val="24"/>
          </w:rPr>
          <w:t>Федеральным законом</w:t>
        </w:r>
      </w:hyperlink>
      <w:r w:rsidRPr="008A4076">
        <w:rPr>
          <w:rFonts w:ascii="Times New Roman" w:eastAsiaTheme="minorHAnsi" w:hAnsi="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944306" w:rsidRPr="008A4076" w:rsidRDefault="00944306" w:rsidP="00944306">
      <w:pPr>
        <w:jc w:val="both"/>
        <w:rPr>
          <w:rFonts w:ascii="Times New Roman" w:eastAsiaTheme="minorHAnsi" w:hAnsi="Times New Roman"/>
          <w:sz w:val="24"/>
          <w:szCs w:val="24"/>
        </w:rPr>
      </w:pPr>
      <w:bookmarkStart w:id="1" w:name="sub_1002"/>
      <w:bookmarkEnd w:id="0"/>
      <w:r w:rsidRPr="008A4076">
        <w:rPr>
          <w:rFonts w:ascii="Times New Roman" w:eastAsiaTheme="minorHAnsi" w:hAnsi="Times New Roman"/>
          <w:sz w:val="24"/>
          <w:szCs w:val="24"/>
        </w:rPr>
        <w:t xml:space="preserve">2. Порядок формирования, утверждения и ведения плана-графика закупок, устанавливаемый </w:t>
      </w:r>
      <w:r>
        <w:rPr>
          <w:rFonts w:ascii="Times New Roman" w:eastAsiaTheme="minorHAnsi" w:hAnsi="Times New Roman"/>
          <w:sz w:val="24"/>
          <w:szCs w:val="24"/>
        </w:rPr>
        <w:t xml:space="preserve">администрацией Покровского сельского поселения </w:t>
      </w:r>
      <w:r w:rsidRPr="008A4076">
        <w:rPr>
          <w:rFonts w:ascii="Times New Roman" w:eastAsiaTheme="minorHAnsi" w:hAnsi="Times New Roman"/>
          <w:sz w:val="24"/>
          <w:szCs w:val="24"/>
        </w:rPr>
        <w:t>с учетом настоящих требований, в течение 3 дней со дня их утверждения подлежит размещению в единой информационной системе в сфере закупок.</w:t>
      </w:r>
    </w:p>
    <w:p w:rsidR="00944306" w:rsidRPr="008A4076" w:rsidRDefault="00944306" w:rsidP="00944306">
      <w:pPr>
        <w:jc w:val="both"/>
        <w:rPr>
          <w:rFonts w:ascii="Times New Roman" w:eastAsiaTheme="minorHAnsi" w:hAnsi="Times New Roman"/>
          <w:sz w:val="24"/>
          <w:szCs w:val="24"/>
        </w:rPr>
      </w:pPr>
      <w:bookmarkStart w:id="2" w:name="sub_1003"/>
      <w:bookmarkEnd w:id="1"/>
      <w:r w:rsidRPr="008A4076">
        <w:rPr>
          <w:rFonts w:ascii="Times New Roman" w:eastAsiaTheme="minorHAnsi" w:hAnsi="Times New Roman"/>
          <w:sz w:val="24"/>
          <w:szCs w:val="24"/>
        </w:rPr>
        <w:t>3. Планы-графики закупок утверждаются в течение 10 рабочих дней следующими заказчиками:</w:t>
      </w:r>
    </w:p>
    <w:p w:rsidR="00944306" w:rsidRPr="008A4076" w:rsidRDefault="00944306" w:rsidP="00944306">
      <w:pPr>
        <w:jc w:val="both"/>
        <w:rPr>
          <w:rFonts w:ascii="Times New Roman" w:eastAsiaTheme="minorHAnsi" w:hAnsi="Times New Roman"/>
          <w:sz w:val="24"/>
          <w:szCs w:val="24"/>
        </w:rPr>
      </w:pPr>
      <w:bookmarkStart w:id="3" w:name="sub_1031"/>
      <w:bookmarkEnd w:id="2"/>
      <w:r w:rsidRPr="008A4076">
        <w:rPr>
          <w:rFonts w:ascii="Times New Roman" w:eastAsiaTheme="minorHAnsi" w:hAnsi="Times New Roman"/>
          <w:sz w:val="24"/>
          <w:szCs w:val="24"/>
        </w:rPr>
        <w:t>а) муниципальными заказчиками, действующими от имени</w:t>
      </w:r>
      <w:r>
        <w:rPr>
          <w:rFonts w:ascii="Times New Roman" w:eastAsiaTheme="minorHAnsi" w:hAnsi="Times New Roman"/>
          <w:sz w:val="24"/>
          <w:szCs w:val="24"/>
        </w:rPr>
        <w:t xml:space="preserve"> Покровского сельского поселения</w:t>
      </w:r>
      <w:r w:rsidRPr="008A4076">
        <w:rPr>
          <w:rFonts w:ascii="Times New Roman" w:eastAsiaTheme="minorHAnsi" w:hAnsi="Times New Roman"/>
          <w:sz w:val="24"/>
          <w:szCs w:val="24"/>
        </w:rPr>
        <w:t xml:space="preserve">, - со дня доведения до соответствующего </w:t>
      </w:r>
      <w:r>
        <w:rPr>
          <w:rFonts w:ascii="Times New Roman" w:eastAsiaTheme="minorHAnsi" w:hAnsi="Times New Roman"/>
          <w:sz w:val="24"/>
          <w:szCs w:val="24"/>
        </w:rPr>
        <w:t>муниципального заказчика</w:t>
      </w:r>
      <w:r w:rsidRPr="008A4076">
        <w:rPr>
          <w:rFonts w:ascii="Times New Roman" w:eastAsiaTheme="minorHAnsi" w:hAnsi="Times New Roman"/>
          <w:sz w:val="24"/>
          <w:szCs w:val="24"/>
        </w:rPr>
        <w:t xml:space="preserve"> объема прав в денежном выражении на принятие и (или) исполнение обязательств в соответствии с </w:t>
      </w:r>
      <w:hyperlink r:id="rId9" w:history="1">
        <w:r w:rsidRPr="008A4076">
          <w:rPr>
            <w:rFonts w:ascii="Times New Roman" w:eastAsiaTheme="minorHAnsi" w:hAnsi="Times New Roman"/>
            <w:sz w:val="24"/>
            <w:szCs w:val="24"/>
          </w:rPr>
          <w:t>бюджетным законодательством</w:t>
        </w:r>
      </w:hyperlink>
      <w:r w:rsidRPr="008A4076">
        <w:rPr>
          <w:rFonts w:ascii="Times New Roman" w:eastAsiaTheme="minorHAnsi" w:hAnsi="Times New Roman"/>
          <w:sz w:val="24"/>
          <w:szCs w:val="24"/>
        </w:rPr>
        <w:t xml:space="preserve"> Российской Федерации;</w:t>
      </w:r>
    </w:p>
    <w:p w:rsidR="00944306" w:rsidRPr="008A4076" w:rsidRDefault="00944306" w:rsidP="00944306">
      <w:pPr>
        <w:jc w:val="both"/>
        <w:rPr>
          <w:rFonts w:ascii="Times New Roman" w:eastAsiaTheme="minorHAnsi" w:hAnsi="Times New Roman"/>
          <w:sz w:val="24"/>
          <w:szCs w:val="24"/>
        </w:rPr>
      </w:pPr>
      <w:bookmarkStart w:id="4" w:name="sub_1032"/>
      <w:bookmarkEnd w:id="3"/>
      <w:r w:rsidRPr="008A4076">
        <w:rPr>
          <w:rFonts w:ascii="Times New Roman" w:eastAsiaTheme="minorHAnsi" w:hAnsi="Times New Roman"/>
          <w:sz w:val="24"/>
          <w:szCs w:val="24"/>
        </w:rPr>
        <w:t>б) бюдже</w:t>
      </w:r>
      <w:r>
        <w:rPr>
          <w:rFonts w:ascii="Times New Roman" w:eastAsiaTheme="minorHAnsi" w:hAnsi="Times New Roman"/>
          <w:sz w:val="24"/>
          <w:szCs w:val="24"/>
        </w:rPr>
        <w:t xml:space="preserve">тными учреждениями, созданными  Покровским сельским поселением </w:t>
      </w:r>
      <w:r w:rsidRPr="008A4076">
        <w:rPr>
          <w:rFonts w:ascii="Times New Roman" w:eastAsiaTheme="minorHAnsi" w:hAnsi="Times New Roman"/>
          <w:sz w:val="24"/>
          <w:szCs w:val="24"/>
        </w:rPr>
        <w:t xml:space="preserve">за исключением закупок, осуществляемых в соответствии </w:t>
      </w:r>
      <w:r w:rsidRPr="009D373E">
        <w:rPr>
          <w:rFonts w:ascii="Times New Roman" w:eastAsiaTheme="minorHAnsi" w:hAnsi="Times New Roman"/>
          <w:sz w:val="24"/>
          <w:szCs w:val="24"/>
          <w:u w:val="single"/>
        </w:rPr>
        <w:t xml:space="preserve">с </w:t>
      </w:r>
      <w:hyperlink r:id="rId10" w:history="1">
        <w:r w:rsidRPr="009D373E">
          <w:rPr>
            <w:rFonts w:ascii="Times New Roman" w:eastAsiaTheme="minorHAnsi" w:hAnsi="Times New Roman"/>
            <w:sz w:val="24"/>
            <w:szCs w:val="24"/>
            <w:u w:val="single"/>
          </w:rPr>
          <w:t>частями 2</w:t>
        </w:r>
      </w:hyperlink>
      <w:r w:rsidRPr="009D373E">
        <w:rPr>
          <w:rFonts w:ascii="Times New Roman" w:eastAsiaTheme="minorHAnsi" w:hAnsi="Times New Roman"/>
          <w:sz w:val="24"/>
          <w:szCs w:val="24"/>
          <w:u w:val="single"/>
        </w:rPr>
        <w:t xml:space="preserve"> и </w:t>
      </w:r>
      <w:hyperlink r:id="rId11" w:history="1">
        <w:r w:rsidRPr="009D373E">
          <w:rPr>
            <w:rFonts w:ascii="Times New Roman" w:eastAsiaTheme="minorHAnsi" w:hAnsi="Times New Roman"/>
            <w:sz w:val="24"/>
            <w:szCs w:val="24"/>
            <w:u w:val="single"/>
          </w:rPr>
          <w:t>6 статьи 15</w:t>
        </w:r>
      </w:hyperlink>
      <w:r w:rsidRPr="008A4076">
        <w:rPr>
          <w:rFonts w:ascii="Times New Roman" w:eastAsiaTheme="minorHAnsi" w:hAnsi="Times New Roman"/>
          <w:sz w:val="24"/>
          <w:szCs w:val="24"/>
        </w:rPr>
        <w:t xml:space="preserve"> Федерального закона</w:t>
      </w:r>
      <w:r>
        <w:rPr>
          <w:rFonts w:ascii="Times New Roman" w:eastAsiaTheme="minorHAnsi" w:hAnsi="Times New Roman"/>
          <w:sz w:val="24"/>
          <w:szCs w:val="24"/>
        </w:rPr>
        <w:t xml:space="preserve"> о контрактной системе</w:t>
      </w:r>
      <w:r w:rsidRPr="008A4076">
        <w:rPr>
          <w:rFonts w:ascii="Times New Roman" w:eastAsiaTheme="minorHAnsi" w:hAnsi="Times New Roman"/>
          <w:sz w:val="24"/>
          <w:szCs w:val="24"/>
        </w:rPr>
        <w:t>, - со дня утверждения планов финансово-хозяйственной деятельности;</w:t>
      </w:r>
    </w:p>
    <w:p w:rsidR="00944306" w:rsidRPr="008A4076" w:rsidRDefault="00944306" w:rsidP="00944306">
      <w:pPr>
        <w:jc w:val="both"/>
        <w:rPr>
          <w:rFonts w:ascii="Times New Roman" w:eastAsiaTheme="minorHAnsi" w:hAnsi="Times New Roman"/>
          <w:sz w:val="24"/>
          <w:szCs w:val="24"/>
        </w:rPr>
      </w:pPr>
      <w:bookmarkStart w:id="5" w:name="sub_1033"/>
      <w:bookmarkEnd w:id="4"/>
      <w:proofErr w:type="gramStart"/>
      <w:r w:rsidRPr="008A4076">
        <w:rPr>
          <w:rFonts w:ascii="Times New Roman" w:eastAsiaTheme="minorHAnsi" w:hAnsi="Times New Roman"/>
          <w:sz w:val="24"/>
          <w:szCs w:val="24"/>
        </w:rPr>
        <w:t>в) автономными учреждениями, созданными</w:t>
      </w:r>
      <w:r>
        <w:rPr>
          <w:rFonts w:ascii="Times New Roman" w:eastAsiaTheme="minorHAnsi" w:hAnsi="Times New Roman"/>
          <w:sz w:val="24"/>
          <w:szCs w:val="24"/>
        </w:rPr>
        <w:t xml:space="preserve"> Покровским сельским поселением</w:t>
      </w:r>
      <w:r w:rsidRPr="008A4076">
        <w:rPr>
          <w:rFonts w:ascii="Times New Roman" w:eastAsiaTheme="minorHAnsi" w:hAnsi="Times New Roman"/>
          <w:sz w:val="24"/>
          <w:szCs w:val="24"/>
        </w:rPr>
        <w:t xml:space="preserve">, муниципальными унитарными предприятиями, в случае, предусмотренном </w:t>
      </w:r>
      <w:hyperlink r:id="rId12" w:history="1">
        <w:r w:rsidRPr="009D373E">
          <w:rPr>
            <w:rFonts w:ascii="Times New Roman" w:eastAsiaTheme="minorHAnsi" w:hAnsi="Times New Roman"/>
            <w:sz w:val="24"/>
            <w:szCs w:val="24"/>
            <w:u w:val="single"/>
          </w:rPr>
          <w:t>частью 4 статьи 15</w:t>
        </w:r>
      </w:hyperlink>
      <w:r w:rsidRPr="008A4076">
        <w:rPr>
          <w:rFonts w:ascii="Times New Roman" w:eastAsiaTheme="minorHAnsi" w:hAnsi="Times New Roman"/>
          <w:sz w:val="24"/>
          <w:szCs w:val="24"/>
        </w:rPr>
        <w:t xml:space="preserve"> Федерального закона</w:t>
      </w:r>
      <w:r>
        <w:rPr>
          <w:rFonts w:ascii="Times New Roman" w:eastAsiaTheme="minorHAnsi" w:hAnsi="Times New Roman"/>
          <w:sz w:val="24"/>
          <w:szCs w:val="24"/>
        </w:rPr>
        <w:t xml:space="preserve"> о контрактной системе</w:t>
      </w:r>
      <w:r w:rsidRPr="008A4076">
        <w:rPr>
          <w:rFonts w:ascii="Times New Roman" w:eastAsiaTheme="minorHAnsi" w:hAnsi="Times New Roman"/>
          <w:sz w:val="24"/>
          <w:szCs w:val="24"/>
        </w:rPr>
        <w:t xml:space="preserve">, - со дня заключения соглашений о предоставлении субсидий на осуществление капитальных вложений в объекты капитального строительства </w:t>
      </w:r>
      <w:r>
        <w:rPr>
          <w:rFonts w:ascii="Times New Roman" w:eastAsiaTheme="minorHAnsi" w:hAnsi="Times New Roman"/>
          <w:sz w:val="24"/>
          <w:szCs w:val="24"/>
        </w:rPr>
        <w:t xml:space="preserve">муниципальной </w:t>
      </w:r>
      <w:r w:rsidRPr="008A4076">
        <w:rPr>
          <w:rFonts w:ascii="Times New Roman" w:eastAsiaTheme="minorHAnsi" w:hAnsi="Times New Roman"/>
          <w:sz w:val="24"/>
          <w:szCs w:val="24"/>
        </w:rPr>
        <w:t xml:space="preserve">собственности или приобретение объектов недвижимого имущества в </w:t>
      </w:r>
      <w:r>
        <w:rPr>
          <w:rFonts w:ascii="Times New Roman" w:eastAsiaTheme="minorHAnsi" w:hAnsi="Times New Roman"/>
          <w:sz w:val="24"/>
          <w:szCs w:val="24"/>
        </w:rPr>
        <w:t>муниципальную</w:t>
      </w:r>
      <w:r w:rsidRPr="008A4076">
        <w:rPr>
          <w:rFonts w:ascii="Times New Roman" w:eastAsiaTheme="minorHAnsi" w:hAnsi="Times New Roman"/>
          <w:sz w:val="24"/>
          <w:szCs w:val="24"/>
        </w:rPr>
        <w:t xml:space="preserve"> собственность (далее - субсидии).</w:t>
      </w:r>
      <w:proofErr w:type="gramEnd"/>
      <w:r w:rsidRPr="008A4076">
        <w:rPr>
          <w:rFonts w:ascii="Times New Roman" w:eastAsiaTheme="minorHAnsi" w:hAnsi="Times New Roman"/>
          <w:sz w:val="24"/>
          <w:szCs w:val="24"/>
        </w:rPr>
        <w:t xml:space="preserve"> При этом в план-график закупок включаются только закупки, которые планируется осуществлять за счет субсидий;</w:t>
      </w:r>
    </w:p>
    <w:p w:rsidR="00944306" w:rsidRPr="008A4076" w:rsidRDefault="00944306" w:rsidP="00944306">
      <w:pPr>
        <w:jc w:val="both"/>
        <w:rPr>
          <w:rFonts w:ascii="Times New Roman" w:eastAsiaTheme="minorHAnsi" w:hAnsi="Times New Roman"/>
          <w:sz w:val="24"/>
          <w:szCs w:val="24"/>
        </w:rPr>
      </w:pPr>
      <w:bookmarkStart w:id="6" w:name="sub_1034"/>
      <w:bookmarkEnd w:id="5"/>
      <w:proofErr w:type="gramStart"/>
      <w:r w:rsidRPr="008A4076">
        <w:rPr>
          <w:rFonts w:ascii="Times New Roman" w:eastAsiaTheme="minorHAnsi" w:hAnsi="Times New Roman"/>
          <w:sz w:val="24"/>
          <w:szCs w:val="24"/>
        </w:rPr>
        <w:t>г) бюджетными, автономными учреждениями, созданными</w:t>
      </w:r>
      <w:r>
        <w:rPr>
          <w:rFonts w:ascii="Times New Roman" w:eastAsiaTheme="minorHAnsi" w:hAnsi="Times New Roman"/>
          <w:sz w:val="24"/>
          <w:szCs w:val="24"/>
        </w:rPr>
        <w:t xml:space="preserve"> Покровским сельским поселением</w:t>
      </w:r>
      <w:r w:rsidRPr="008A4076">
        <w:rPr>
          <w:rFonts w:ascii="Times New Roman" w:eastAsiaTheme="minorHAnsi" w:hAnsi="Times New Roman"/>
          <w:sz w:val="24"/>
          <w:szCs w:val="24"/>
        </w:rPr>
        <w:t xml:space="preserve">, </w:t>
      </w:r>
      <w:r>
        <w:rPr>
          <w:rFonts w:ascii="Times New Roman" w:eastAsiaTheme="minorHAnsi" w:hAnsi="Times New Roman"/>
          <w:sz w:val="24"/>
          <w:szCs w:val="24"/>
        </w:rPr>
        <w:t xml:space="preserve">муниципальными унитарными </w:t>
      </w:r>
      <w:r w:rsidRPr="008A4076">
        <w:rPr>
          <w:rFonts w:ascii="Times New Roman" w:eastAsiaTheme="minorHAnsi" w:hAnsi="Times New Roman"/>
          <w:sz w:val="24"/>
          <w:szCs w:val="24"/>
        </w:rPr>
        <w:t>предприятиями, имущество которых принадлежит на праве собственности</w:t>
      </w:r>
      <w:r>
        <w:rPr>
          <w:rFonts w:ascii="Times New Roman" w:eastAsiaTheme="minorHAnsi" w:hAnsi="Times New Roman"/>
          <w:sz w:val="24"/>
          <w:szCs w:val="24"/>
        </w:rPr>
        <w:t xml:space="preserve"> Покровскому сельскому поселению</w:t>
      </w:r>
      <w:r w:rsidRPr="008A4076">
        <w:rPr>
          <w:rFonts w:ascii="Times New Roman" w:eastAsiaTheme="minorHAnsi" w:hAnsi="Times New Roman"/>
          <w:sz w:val="24"/>
          <w:szCs w:val="24"/>
        </w:rPr>
        <w:t xml:space="preserve">, осуществляющими закупки в рамках переданных им </w:t>
      </w:r>
      <w:r>
        <w:rPr>
          <w:rFonts w:ascii="Times New Roman" w:eastAsiaTheme="minorHAnsi" w:hAnsi="Times New Roman"/>
          <w:sz w:val="24"/>
          <w:szCs w:val="24"/>
        </w:rPr>
        <w:t xml:space="preserve">органами местного самоуправления </w:t>
      </w:r>
      <w:r>
        <w:rPr>
          <w:rFonts w:ascii="Times New Roman" w:eastAsiaTheme="minorHAnsi" w:hAnsi="Times New Roman"/>
          <w:sz w:val="24"/>
          <w:szCs w:val="24"/>
        </w:rPr>
        <w:lastRenderedPageBreak/>
        <w:t xml:space="preserve">Октябрьского муниципального района </w:t>
      </w:r>
      <w:r w:rsidRPr="008A4076">
        <w:rPr>
          <w:rFonts w:ascii="Times New Roman" w:eastAsiaTheme="minorHAnsi" w:hAnsi="Times New Roman"/>
          <w:sz w:val="24"/>
          <w:szCs w:val="24"/>
        </w:rPr>
        <w:t xml:space="preserve">полномочий </w:t>
      </w:r>
      <w:r>
        <w:rPr>
          <w:rFonts w:ascii="Times New Roman" w:eastAsiaTheme="minorHAnsi" w:hAnsi="Times New Roman"/>
          <w:sz w:val="24"/>
          <w:szCs w:val="24"/>
        </w:rPr>
        <w:t>муниципального заказчика</w:t>
      </w:r>
      <w:r w:rsidRPr="008A4076">
        <w:rPr>
          <w:rFonts w:ascii="Times New Roman" w:eastAsiaTheme="minorHAnsi" w:hAnsi="Times New Roman"/>
          <w:sz w:val="24"/>
          <w:szCs w:val="24"/>
        </w:rPr>
        <w:t xml:space="preserve"> по заключению и исполнению от имени </w:t>
      </w:r>
      <w:r>
        <w:rPr>
          <w:rFonts w:ascii="Times New Roman" w:eastAsiaTheme="minorHAnsi" w:hAnsi="Times New Roman"/>
          <w:sz w:val="24"/>
          <w:szCs w:val="24"/>
        </w:rPr>
        <w:t>муниципальных образований</w:t>
      </w:r>
      <w:r w:rsidRPr="008A4076">
        <w:rPr>
          <w:rFonts w:ascii="Times New Roman" w:eastAsiaTheme="minorHAnsi" w:hAnsi="Times New Roman"/>
          <w:sz w:val="24"/>
          <w:szCs w:val="24"/>
        </w:rPr>
        <w:t xml:space="preserve"> </w:t>
      </w:r>
      <w:r>
        <w:rPr>
          <w:rFonts w:ascii="Times New Roman" w:eastAsiaTheme="minorHAnsi" w:hAnsi="Times New Roman"/>
          <w:sz w:val="24"/>
          <w:szCs w:val="24"/>
        </w:rPr>
        <w:t>муниципальных контрактов</w:t>
      </w:r>
      <w:r w:rsidRPr="008A4076">
        <w:rPr>
          <w:rFonts w:ascii="Times New Roman" w:eastAsiaTheme="minorHAnsi" w:hAnsi="Times New Roman"/>
          <w:sz w:val="24"/>
          <w:szCs w:val="24"/>
        </w:rPr>
        <w:t xml:space="preserve"> от лица указанных органов, в случаях, предусмотренных </w:t>
      </w:r>
      <w:hyperlink r:id="rId13" w:history="1">
        <w:r w:rsidRPr="009D373E">
          <w:rPr>
            <w:rFonts w:ascii="Times New Roman" w:eastAsiaTheme="minorHAnsi" w:hAnsi="Times New Roman"/>
            <w:sz w:val="24"/>
            <w:szCs w:val="24"/>
            <w:u w:val="single"/>
          </w:rPr>
          <w:t>частью 6 статьи 15</w:t>
        </w:r>
      </w:hyperlink>
      <w:r w:rsidRPr="009D373E">
        <w:rPr>
          <w:rFonts w:ascii="Times New Roman" w:eastAsiaTheme="minorHAnsi" w:hAnsi="Times New Roman"/>
          <w:sz w:val="24"/>
          <w:szCs w:val="24"/>
          <w:u w:val="single"/>
        </w:rPr>
        <w:t xml:space="preserve"> </w:t>
      </w:r>
      <w:r w:rsidRPr="008A4076">
        <w:rPr>
          <w:rFonts w:ascii="Times New Roman" w:eastAsiaTheme="minorHAnsi" w:hAnsi="Times New Roman"/>
          <w:sz w:val="24"/>
          <w:szCs w:val="24"/>
        </w:rPr>
        <w:t>Федерального закона</w:t>
      </w:r>
      <w:r>
        <w:rPr>
          <w:rFonts w:ascii="Times New Roman" w:eastAsiaTheme="minorHAnsi" w:hAnsi="Times New Roman"/>
          <w:sz w:val="24"/>
          <w:szCs w:val="24"/>
        </w:rPr>
        <w:t xml:space="preserve"> о контрактной</w:t>
      </w:r>
      <w:proofErr w:type="gramEnd"/>
      <w:r>
        <w:rPr>
          <w:rFonts w:ascii="Times New Roman" w:eastAsiaTheme="minorHAnsi" w:hAnsi="Times New Roman"/>
          <w:sz w:val="24"/>
          <w:szCs w:val="24"/>
        </w:rPr>
        <w:t xml:space="preserve"> системе</w:t>
      </w:r>
      <w:r w:rsidRPr="008A4076">
        <w:rPr>
          <w:rFonts w:ascii="Times New Roman" w:eastAsiaTheme="minorHAnsi" w:hAnsi="Times New Roman"/>
          <w:sz w:val="24"/>
          <w:szCs w:val="24"/>
        </w:rPr>
        <w:t xml:space="preserve">,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4" w:history="1">
        <w:r w:rsidRPr="008A4076">
          <w:rPr>
            <w:rFonts w:ascii="Times New Roman" w:eastAsiaTheme="minorHAnsi" w:hAnsi="Times New Roman"/>
            <w:sz w:val="24"/>
            <w:szCs w:val="24"/>
          </w:rPr>
          <w:t>бюджетным законодательством</w:t>
        </w:r>
      </w:hyperlink>
      <w:r w:rsidRPr="008A4076">
        <w:rPr>
          <w:rFonts w:ascii="Times New Roman" w:eastAsiaTheme="minorHAnsi" w:hAnsi="Times New Roman"/>
          <w:sz w:val="24"/>
          <w:szCs w:val="24"/>
        </w:rPr>
        <w:t xml:space="preserve"> Российской Федерации.</w:t>
      </w:r>
    </w:p>
    <w:p w:rsidR="00944306" w:rsidRPr="008A4076" w:rsidRDefault="00944306" w:rsidP="00944306">
      <w:pPr>
        <w:jc w:val="both"/>
        <w:rPr>
          <w:rFonts w:ascii="Times New Roman" w:eastAsiaTheme="minorHAnsi" w:hAnsi="Times New Roman"/>
          <w:sz w:val="24"/>
          <w:szCs w:val="24"/>
        </w:rPr>
      </w:pPr>
      <w:bookmarkStart w:id="7" w:name="sub_1004"/>
      <w:bookmarkEnd w:id="6"/>
      <w:r w:rsidRPr="008A4076">
        <w:rPr>
          <w:rFonts w:ascii="Times New Roman" w:eastAsiaTheme="minorHAnsi" w:hAnsi="Times New Roman"/>
          <w:sz w:val="24"/>
          <w:szCs w:val="24"/>
        </w:rPr>
        <w:t xml:space="preserve">4. Планы-графики закупок формируются заказчиками, указанными в </w:t>
      </w:r>
      <w:hyperlink w:anchor="sub_1003" w:history="1">
        <w:r w:rsidRPr="008A4076">
          <w:rPr>
            <w:rFonts w:ascii="Times New Roman" w:eastAsiaTheme="minorHAnsi" w:hAnsi="Times New Roman"/>
            <w:sz w:val="24"/>
            <w:szCs w:val="24"/>
          </w:rPr>
          <w:t>пункте 3</w:t>
        </w:r>
      </w:hyperlink>
      <w:r>
        <w:rPr>
          <w:rFonts w:ascii="Times New Roman" w:eastAsiaTheme="minorHAnsi" w:hAnsi="Times New Roman"/>
          <w:sz w:val="24"/>
          <w:szCs w:val="24"/>
        </w:rPr>
        <w:t xml:space="preserve"> настоящего Порядка</w:t>
      </w:r>
      <w:r w:rsidRPr="008A4076">
        <w:rPr>
          <w:rFonts w:ascii="Times New Roman" w:eastAsiaTheme="minorHAnsi" w:hAnsi="Times New Roman"/>
          <w:sz w:val="24"/>
          <w:szCs w:val="24"/>
        </w:rPr>
        <w:t xml:space="preserve">, ежегодно на очередной финансовый год в соответствии с планом закупок в сроки, установленные </w:t>
      </w:r>
      <w:r>
        <w:rPr>
          <w:rFonts w:ascii="Times New Roman" w:eastAsiaTheme="minorHAnsi" w:hAnsi="Times New Roman"/>
          <w:sz w:val="24"/>
          <w:szCs w:val="24"/>
        </w:rPr>
        <w:t>администрацией Покровского сельского поселения</w:t>
      </w:r>
      <w:r w:rsidRPr="008A4076">
        <w:rPr>
          <w:rFonts w:ascii="Times New Roman" w:eastAsiaTheme="minorHAnsi" w:hAnsi="Times New Roman"/>
          <w:sz w:val="24"/>
          <w:szCs w:val="24"/>
        </w:rPr>
        <w:t>, с учетом следующих положений:</w:t>
      </w:r>
    </w:p>
    <w:p w:rsidR="00944306" w:rsidRPr="008A4076" w:rsidRDefault="00944306" w:rsidP="00944306">
      <w:pPr>
        <w:jc w:val="both"/>
        <w:rPr>
          <w:rFonts w:ascii="Times New Roman" w:eastAsiaTheme="minorHAnsi" w:hAnsi="Times New Roman"/>
          <w:sz w:val="24"/>
          <w:szCs w:val="24"/>
        </w:rPr>
      </w:pPr>
      <w:bookmarkStart w:id="8" w:name="sub_1041"/>
      <w:bookmarkEnd w:id="7"/>
      <w:proofErr w:type="gramStart"/>
      <w:r w:rsidRPr="008A4076">
        <w:rPr>
          <w:rFonts w:ascii="Times New Roman" w:eastAsiaTheme="minorHAnsi" w:hAnsi="Times New Roman"/>
          <w:sz w:val="24"/>
          <w:szCs w:val="24"/>
        </w:rPr>
        <w:t xml:space="preserve">а) заказчики, указанные в </w:t>
      </w:r>
      <w:hyperlink w:anchor="sub_1031" w:history="1">
        <w:r>
          <w:rPr>
            <w:rFonts w:ascii="Times New Roman" w:eastAsiaTheme="minorHAnsi" w:hAnsi="Times New Roman"/>
            <w:sz w:val="24"/>
            <w:szCs w:val="24"/>
          </w:rPr>
          <w:t>подпункте «а»</w:t>
        </w:r>
        <w:r w:rsidRPr="008A4076">
          <w:rPr>
            <w:rFonts w:ascii="Times New Roman" w:eastAsiaTheme="minorHAnsi" w:hAnsi="Times New Roman"/>
            <w:sz w:val="24"/>
            <w:szCs w:val="24"/>
          </w:rPr>
          <w:t xml:space="preserve"> пункта 3</w:t>
        </w:r>
      </w:hyperlink>
      <w:r>
        <w:rPr>
          <w:rFonts w:ascii="Times New Roman" w:eastAsiaTheme="minorHAnsi" w:hAnsi="Times New Roman"/>
          <w:sz w:val="24"/>
          <w:szCs w:val="24"/>
        </w:rPr>
        <w:t xml:space="preserve"> настоящего Порядка</w:t>
      </w:r>
      <w:r w:rsidRPr="008A4076">
        <w:rPr>
          <w:rFonts w:ascii="Times New Roman" w:eastAsiaTheme="minorHAnsi" w:hAnsi="Times New Roman"/>
          <w:sz w:val="24"/>
          <w:szCs w:val="24"/>
        </w:rPr>
        <w:t xml:space="preserve">, - в сроки, установленные главными распорядителями средств </w:t>
      </w:r>
      <w:r>
        <w:rPr>
          <w:rFonts w:ascii="Times New Roman" w:eastAsiaTheme="minorHAnsi" w:hAnsi="Times New Roman"/>
          <w:sz w:val="24"/>
          <w:szCs w:val="24"/>
        </w:rPr>
        <w:t>местного бюджета</w:t>
      </w:r>
      <w:r w:rsidRPr="008A4076">
        <w:rPr>
          <w:rFonts w:ascii="Times New Roman" w:eastAsiaTheme="minorHAnsi" w:hAnsi="Times New Roman"/>
          <w:sz w:val="24"/>
          <w:szCs w:val="24"/>
        </w:rPr>
        <w:t>, но не позднее сроков, установленных</w:t>
      </w:r>
      <w:r>
        <w:rPr>
          <w:rFonts w:ascii="Times New Roman" w:eastAsiaTheme="minorHAnsi" w:hAnsi="Times New Roman"/>
          <w:sz w:val="24"/>
          <w:szCs w:val="24"/>
        </w:rPr>
        <w:t xml:space="preserve"> администрацией Покровского сельского поселения</w:t>
      </w:r>
      <w:r w:rsidRPr="008A4076">
        <w:rPr>
          <w:rFonts w:ascii="Times New Roman" w:eastAsiaTheme="minorHAnsi" w:hAnsi="Times New Roman"/>
          <w:sz w:val="24"/>
          <w:szCs w:val="24"/>
        </w:rPr>
        <w:t>):</w:t>
      </w:r>
      <w:proofErr w:type="gramEnd"/>
    </w:p>
    <w:bookmarkEnd w:id="8"/>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 xml:space="preserve">формируют планы-графики закупок после внесения проекта </w:t>
      </w:r>
      <w:r>
        <w:rPr>
          <w:rFonts w:ascii="Times New Roman" w:eastAsiaTheme="minorHAnsi" w:hAnsi="Times New Roman"/>
          <w:sz w:val="24"/>
          <w:szCs w:val="24"/>
        </w:rPr>
        <w:t>решения</w:t>
      </w:r>
      <w:r w:rsidRPr="008A4076">
        <w:rPr>
          <w:rFonts w:ascii="Times New Roman" w:eastAsiaTheme="minorHAnsi" w:hAnsi="Times New Roman"/>
          <w:sz w:val="24"/>
          <w:szCs w:val="24"/>
        </w:rPr>
        <w:t xml:space="preserve"> о бюджете на рассмотрение</w:t>
      </w: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Совета депутатов Покровского сельского поселения Октябрьского муниципального района Костромской области</w:t>
      </w:r>
      <w:proofErr w:type="gramEnd"/>
      <w:r w:rsidRPr="008A4076">
        <w:rPr>
          <w:rFonts w:ascii="Times New Roman" w:eastAsiaTheme="minorHAnsi" w:hAnsi="Times New Roman"/>
          <w:sz w:val="24"/>
          <w:szCs w:val="24"/>
        </w:rPr>
        <w:t>;</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 xml:space="preserve">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w:t>
      </w:r>
      <w:hyperlink r:id="rId15" w:history="1">
        <w:r w:rsidRPr="008A4076">
          <w:rPr>
            <w:rFonts w:ascii="Times New Roman" w:eastAsiaTheme="minorHAnsi" w:hAnsi="Times New Roman"/>
            <w:sz w:val="24"/>
            <w:szCs w:val="24"/>
          </w:rPr>
          <w:t>бюджетным законодательством</w:t>
        </w:r>
      </w:hyperlink>
      <w:r w:rsidRPr="008A4076">
        <w:rPr>
          <w:rFonts w:ascii="Times New Roman" w:eastAsiaTheme="minorHAnsi" w:hAnsi="Times New Roman"/>
          <w:sz w:val="24"/>
          <w:szCs w:val="24"/>
        </w:rPr>
        <w:t xml:space="preserve"> Российской Федерации;</w:t>
      </w:r>
    </w:p>
    <w:p w:rsidR="00944306" w:rsidRPr="008A4076" w:rsidRDefault="00944306" w:rsidP="00944306">
      <w:pPr>
        <w:jc w:val="both"/>
        <w:rPr>
          <w:rFonts w:ascii="Times New Roman" w:eastAsiaTheme="minorHAnsi" w:hAnsi="Times New Roman"/>
          <w:sz w:val="24"/>
          <w:szCs w:val="24"/>
        </w:rPr>
      </w:pPr>
      <w:bookmarkStart w:id="9" w:name="sub_1042"/>
      <w:r w:rsidRPr="008A4076">
        <w:rPr>
          <w:rFonts w:ascii="Times New Roman" w:eastAsiaTheme="minorHAnsi" w:hAnsi="Times New Roman"/>
          <w:sz w:val="24"/>
          <w:szCs w:val="24"/>
        </w:rPr>
        <w:t xml:space="preserve">б) заказчики, указанные в </w:t>
      </w:r>
      <w:hyperlink w:anchor="sub_1032" w:history="1">
        <w:r w:rsidRPr="007B2AB7">
          <w:rPr>
            <w:rFonts w:ascii="Times New Roman" w:eastAsiaTheme="minorHAnsi" w:hAnsi="Times New Roman"/>
            <w:sz w:val="24"/>
            <w:szCs w:val="24"/>
            <w:u w:val="single"/>
          </w:rPr>
          <w:t>подпункте «б» пункта 3</w:t>
        </w:r>
      </w:hyperlink>
      <w:r>
        <w:rPr>
          <w:rFonts w:ascii="Times New Roman" w:eastAsiaTheme="minorHAnsi" w:hAnsi="Times New Roman"/>
          <w:sz w:val="24"/>
          <w:szCs w:val="24"/>
        </w:rPr>
        <w:t xml:space="preserve"> настоящего Порядка</w:t>
      </w:r>
      <w:r w:rsidRPr="008A4076">
        <w:rPr>
          <w:rFonts w:ascii="Times New Roman" w:eastAsiaTheme="minorHAnsi" w:hAnsi="Times New Roman"/>
          <w:sz w:val="24"/>
          <w:szCs w:val="24"/>
        </w:rPr>
        <w:t>, - в сроки, установленные органами, осуществляющими функции и полномочия их учредителя, но не позднее сроков, установленных</w:t>
      </w:r>
      <w:r>
        <w:rPr>
          <w:rFonts w:ascii="Times New Roman" w:eastAsiaTheme="minorHAnsi" w:hAnsi="Times New Roman"/>
          <w:sz w:val="24"/>
          <w:szCs w:val="24"/>
        </w:rPr>
        <w:t xml:space="preserve"> администрацией Покровского сельского поселения</w:t>
      </w:r>
      <w:r w:rsidRPr="008A4076">
        <w:rPr>
          <w:rFonts w:ascii="Times New Roman" w:eastAsiaTheme="minorHAnsi" w:hAnsi="Times New Roman"/>
          <w:sz w:val="24"/>
          <w:szCs w:val="24"/>
        </w:rPr>
        <w:t>:</w:t>
      </w:r>
    </w:p>
    <w:bookmarkEnd w:id="9"/>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 xml:space="preserve">формируют планы-графики закупок после внесения проекта </w:t>
      </w:r>
      <w:r>
        <w:rPr>
          <w:rFonts w:ascii="Times New Roman" w:eastAsiaTheme="minorHAnsi" w:hAnsi="Times New Roman"/>
          <w:sz w:val="24"/>
          <w:szCs w:val="24"/>
        </w:rPr>
        <w:t>решения</w:t>
      </w:r>
      <w:r w:rsidRPr="008A4076">
        <w:rPr>
          <w:rFonts w:ascii="Times New Roman" w:eastAsiaTheme="minorHAnsi" w:hAnsi="Times New Roman"/>
          <w:sz w:val="24"/>
          <w:szCs w:val="24"/>
        </w:rPr>
        <w:t xml:space="preserve"> о бюджете на рассмотрение</w:t>
      </w: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Совета депутатов Покровского сельского поселения Октябрьского муниципального района Костромской области</w:t>
      </w:r>
      <w:proofErr w:type="gramEnd"/>
      <w:r w:rsidRPr="008A4076">
        <w:rPr>
          <w:rFonts w:ascii="Times New Roman" w:eastAsiaTheme="minorHAnsi" w:hAnsi="Times New Roman"/>
          <w:sz w:val="24"/>
          <w:szCs w:val="24"/>
        </w:rPr>
        <w:t>;</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утверждают планы-графики закупок после их уточнения (при необходимости) и утверждения планов финансово-хозяйственной деятельности;</w:t>
      </w:r>
    </w:p>
    <w:p w:rsidR="00944306" w:rsidRPr="008A4076" w:rsidRDefault="00944306" w:rsidP="00944306">
      <w:pPr>
        <w:jc w:val="both"/>
        <w:rPr>
          <w:rFonts w:ascii="Times New Roman" w:eastAsiaTheme="minorHAnsi" w:hAnsi="Times New Roman"/>
          <w:sz w:val="24"/>
          <w:szCs w:val="24"/>
        </w:rPr>
      </w:pPr>
      <w:bookmarkStart w:id="10" w:name="sub_1043"/>
      <w:r w:rsidRPr="008A4076">
        <w:rPr>
          <w:rFonts w:ascii="Times New Roman" w:eastAsiaTheme="minorHAnsi" w:hAnsi="Times New Roman"/>
          <w:sz w:val="24"/>
          <w:szCs w:val="24"/>
        </w:rPr>
        <w:t xml:space="preserve">в) заказчики, указанные в </w:t>
      </w:r>
      <w:hyperlink w:anchor="sub_1033" w:history="1">
        <w:r w:rsidRPr="007B2AB7">
          <w:rPr>
            <w:rFonts w:ascii="Times New Roman" w:eastAsiaTheme="minorHAnsi" w:hAnsi="Times New Roman"/>
            <w:sz w:val="24"/>
            <w:szCs w:val="24"/>
            <w:u w:val="single"/>
          </w:rPr>
          <w:t>подпункте «в» пункта 3</w:t>
        </w:r>
      </w:hyperlink>
      <w:r w:rsidRPr="008A4076">
        <w:rPr>
          <w:rFonts w:ascii="Times New Roman" w:eastAsiaTheme="minorHAnsi" w:hAnsi="Times New Roman"/>
          <w:sz w:val="24"/>
          <w:szCs w:val="24"/>
        </w:rPr>
        <w:t xml:space="preserve"> настоящих требований:</w:t>
      </w:r>
    </w:p>
    <w:bookmarkEnd w:id="10"/>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 xml:space="preserve">формируют планы-графики закупок после внесения проекта </w:t>
      </w:r>
      <w:r>
        <w:rPr>
          <w:rFonts w:ascii="Times New Roman" w:eastAsiaTheme="minorHAnsi" w:hAnsi="Times New Roman"/>
          <w:sz w:val="24"/>
          <w:szCs w:val="24"/>
        </w:rPr>
        <w:t>решения</w:t>
      </w:r>
      <w:r w:rsidRPr="008A4076">
        <w:rPr>
          <w:rFonts w:ascii="Times New Roman" w:eastAsiaTheme="minorHAnsi" w:hAnsi="Times New Roman"/>
          <w:sz w:val="24"/>
          <w:szCs w:val="24"/>
        </w:rPr>
        <w:t xml:space="preserve"> о бюджете на рассмотрение</w:t>
      </w: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Совета депутатов Покровского сельского поселения Октябрьского муниципального района Костромской области</w:t>
      </w:r>
      <w:proofErr w:type="gramEnd"/>
      <w:r w:rsidRPr="008A4076">
        <w:rPr>
          <w:rFonts w:ascii="Times New Roman" w:eastAsiaTheme="minorHAnsi" w:hAnsi="Times New Roman"/>
          <w:sz w:val="24"/>
          <w:szCs w:val="24"/>
        </w:rPr>
        <w:t>;</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утверждают планы-графики закупок после их уточнения (при необходимости) и заключения соглашений о предоставлении субсидий;</w:t>
      </w:r>
    </w:p>
    <w:p w:rsidR="00944306" w:rsidRPr="008A4076" w:rsidRDefault="00944306" w:rsidP="00944306">
      <w:pPr>
        <w:jc w:val="both"/>
        <w:rPr>
          <w:rFonts w:ascii="Times New Roman" w:eastAsiaTheme="minorHAnsi" w:hAnsi="Times New Roman"/>
          <w:sz w:val="24"/>
          <w:szCs w:val="24"/>
        </w:rPr>
      </w:pPr>
      <w:bookmarkStart w:id="11" w:name="sub_1044"/>
      <w:r w:rsidRPr="008A4076">
        <w:rPr>
          <w:rFonts w:ascii="Times New Roman" w:eastAsiaTheme="minorHAnsi" w:hAnsi="Times New Roman"/>
          <w:sz w:val="24"/>
          <w:szCs w:val="24"/>
        </w:rPr>
        <w:t xml:space="preserve">г) заказчики, указанные </w:t>
      </w:r>
      <w:r w:rsidRPr="007B2AB7">
        <w:rPr>
          <w:rFonts w:ascii="Times New Roman" w:eastAsiaTheme="minorHAnsi" w:hAnsi="Times New Roman"/>
          <w:sz w:val="24"/>
          <w:szCs w:val="24"/>
          <w:u w:val="single"/>
        </w:rPr>
        <w:t xml:space="preserve">в </w:t>
      </w:r>
      <w:hyperlink w:anchor="sub_1034" w:history="1">
        <w:r w:rsidRPr="007B2AB7">
          <w:rPr>
            <w:rFonts w:ascii="Times New Roman" w:eastAsiaTheme="minorHAnsi" w:hAnsi="Times New Roman"/>
            <w:sz w:val="24"/>
            <w:szCs w:val="24"/>
            <w:u w:val="single"/>
          </w:rPr>
          <w:t>подпункте «г» пункта 3</w:t>
        </w:r>
      </w:hyperlink>
      <w:r w:rsidRPr="008A4076">
        <w:rPr>
          <w:rFonts w:ascii="Times New Roman" w:eastAsiaTheme="minorHAnsi" w:hAnsi="Times New Roman"/>
          <w:sz w:val="24"/>
          <w:szCs w:val="24"/>
        </w:rPr>
        <w:t xml:space="preserve"> настоящих требований:</w:t>
      </w:r>
    </w:p>
    <w:bookmarkEnd w:id="11"/>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lastRenderedPageBreak/>
        <w:t xml:space="preserve">формируют планы-графики закупок после внесения проекта </w:t>
      </w:r>
      <w:r>
        <w:rPr>
          <w:rFonts w:ascii="Times New Roman" w:eastAsiaTheme="minorHAnsi" w:hAnsi="Times New Roman"/>
          <w:sz w:val="24"/>
          <w:szCs w:val="24"/>
        </w:rPr>
        <w:t>решения</w:t>
      </w:r>
      <w:r w:rsidRPr="008A4076">
        <w:rPr>
          <w:rFonts w:ascii="Times New Roman" w:eastAsiaTheme="minorHAnsi" w:hAnsi="Times New Roman"/>
          <w:sz w:val="24"/>
          <w:szCs w:val="24"/>
        </w:rPr>
        <w:t xml:space="preserve"> о бюджете на рассмотрение</w:t>
      </w: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Совета депутатов Покровского сельского поселения Октябрьского муниципального района Костромской области</w:t>
      </w:r>
      <w:proofErr w:type="gramEnd"/>
      <w:r w:rsidRPr="008A4076">
        <w:rPr>
          <w:rFonts w:ascii="Times New Roman" w:eastAsiaTheme="minorHAnsi" w:hAnsi="Times New Roman"/>
          <w:sz w:val="24"/>
          <w:szCs w:val="24"/>
        </w:rPr>
        <w:t>;</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944306" w:rsidRPr="008A4076" w:rsidRDefault="00944306" w:rsidP="00944306">
      <w:pPr>
        <w:jc w:val="both"/>
        <w:rPr>
          <w:rFonts w:ascii="Times New Roman" w:eastAsiaTheme="minorHAnsi" w:hAnsi="Times New Roman"/>
          <w:sz w:val="24"/>
          <w:szCs w:val="24"/>
        </w:rPr>
      </w:pPr>
      <w:bookmarkStart w:id="12" w:name="sub_1005"/>
      <w:r w:rsidRPr="008A4076">
        <w:rPr>
          <w:rFonts w:ascii="Times New Roman" w:eastAsiaTheme="minorHAnsi" w:hAnsi="Times New Roman"/>
          <w:sz w:val="24"/>
          <w:szCs w:val="24"/>
        </w:rPr>
        <w:t xml:space="preserve">5. Формирование, утверждение и ведение планов-графиков закупок заказчиками, указанными в </w:t>
      </w:r>
      <w:hyperlink w:anchor="sub_1034" w:history="1">
        <w:r w:rsidRPr="008A4076">
          <w:rPr>
            <w:rFonts w:ascii="Times New Roman" w:eastAsiaTheme="minorHAnsi" w:hAnsi="Times New Roman"/>
            <w:sz w:val="24"/>
            <w:szCs w:val="24"/>
          </w:rPr>
          <w:t>подпункте "г" пункта 3</w:t>
        </w:r>
      </w:hyperlink>
      <w:r w:rsidRPr="008A4076">
        <w:rPr>
          <w:rFonts w:ascii="Times New Roman" w:eastAsiaTheme="minorHAnsi" w:hAnsi="Times New Roman"/>
          <w:sz w:val="24"/>
          <w:szCs w:val="24"/>
        </w:rPr>
        <w:t xml:space="preserve"> настоящих требований, осуществляется от лица соответствующих органов местного самоуправления, передавших этим заказчикам свои полномочия.</w:t>
      </w:r>
    </w:p>
    <w:p w:rsidR="00944306" w:rsidRPr="008A4076" w:rsidRDefault="00944306" w:rsidP="00944306">
      <w:pPr>
        <w:jc w:val="both"/>
        <w:rPr>
          <w:rFonts w:ascii="Times New Roman" w:eastAsiaTheme="minorHAnsi" w:hAnsi="Times New Roman"/>
          <w:sz w:val="24"/>
          <w:szCs w:val="24"/>
        </w:rPr>
      </w:pPr>
      <w:bookmarkStart w:id="13" w:name="sub_1006"/>
      <w:bookmarkEnd w:id="12"/>
      <w:r w:rsidRPr="008A4076">
        <w:rPr>
          <w:rFonts w:ascii="Times New Roman" w:eastAsiaTheme="minorHAnsi" w:hAnsi="Times New Roman"/>
          <w:sz w:val="24"/>
          <w:szCs w:val="24"/>
        </w:rPr>
        <w:t xml:space="preserve">6. </w:t>
      </w:r>
      <w:proofErr w:type="gramStart"/>
      <w:r w:rsidRPr="008A4076">
        <w:rPr>
          <w:rFonts w:ascii="Times New Roman" w:eastAsiaTheme="minorHAnsi" w:hAnsi="Times New Roman"/>
          <w:sz w:val="24"/>
          <w:szCs w:val="24"/>
        </w:rPr>
        <w:t>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w:t>
      </w:r>
      <w:proofErr w:type="gramEnd"/>
      <w:r w:rsidRPr="008A4076">
        <w:rPr>
          <w:rFonts w:ascii="Times New Roman" w:eastAsiaTheme="minorHAnsi" w:hAnsi="Times New Roman"/>
          <w:sz w:val="24"/>
          <w:szCs w:val="24"/>
        </w:rPr>
        <w:t xml:space="preserve"> Федерации в соответствии со </w:t>
      </w:r>
      <w:hyperlink r:id="rId16" w:history="1">
        <w:r w:rsidRPr="008A4076">
          <w:rPr>
            <w:rFonts w:ascii="Times New Roman" w:eastAsiaTheme="minorHAnsi" w:hAnsi="Times New Roman"/>
            <w:sz w:val="24"/>
            <w:szCs w:val="24"/>
          </w:rPr>
          <w:t>статьей 111</w:t>
        </w:r>
      </w:hyperlink>
      <w:r w:rsidRPr="008A4076">
        <w:rPr>
          <w:rFonts w:ascii="Times New Roman" w:eastAsiaTheme="minorHAnsi" w:hAnsi="Times New Roman"/>
          <w:sz w:val="24"/>
          <w:szCs w:val="24"/>
        </w:rPr>
        <w:t xml:space="preserve"> Федерального закона</w:t>
      </w:r>
      <w:r>
        <w:rPr>
          <w:rFonts w:ascii="Times New Roman" w:eastAsiaTheme="minorHAnsi" w:hAnsi="Times New Roman"/>
          <w:sz w:val="24"/>
          <w:szCs w:val="24"/>
        </w:rPr>
        <w:t xml:space="preserve"> о контрактной системе</w:t>
      </w:r>
      <w:r w:rsidRPr="008A4076">
        <w:rPr>
          <w:rFonts w:ascii="Times New Roman" w:eastAsiaTheme="minorHAnsi" w:hAnsi="Times New Roman"/>
          <w:sz w:val="24"/>
          <w:szCs w:val="24"/>
        </w:rPr>
        <w:t>.</w:t>
      </w:r>
    </w:p>
    <w:p w:rsidR="00944306" w:rsidRPr="008A4076" w:rsidRDefault="00944306" w:rsidP="00944306">
      <w:pPr>
        <w:jc w:val="both"/>
        <w:rPr>
          <w:rFonts w:ascii="Times New Roman" w:eastAsiaTheme="minorHAnsi" w:hAnsi="Times New Roman"/>
          <w:sz w:val="24"/>
          <w:szCs w:val="24"/>
        </w:rPr>
      </w:pPr>
      <w:bookmarkStart w:id="14" w:name="sub_1007"/>
      <w:bookmarkEnd w:id="13"/>
      <w:r w:rsidRPr="008A4076">
        <w:rPr>
          <w:rFonts w:ascii="Times New Roman" w:eastAsiaTheme="minorHAnsi" w:hAnsi="Times New Roman"/>
          <w:sz w:val="24"/>
          <w:szCs w:val="24"/>
        </w:rPr>
        <w:t xml:space="preserve">7. </w:t>
      </w:r>
      <w:proofErr w:type="gramStart"/>
      <w:r w:rsidRPr="008A4076">
        <w:rPr>
          <w:rFonts w:ascii="Times New Roman" w:eastAsiaTheme="minorHAnsi" w:hAnsi="Times New Roman"/>
          <w:sz w:val="24"/>
          <w:szCs w:val="24"/>
        </w:rPr>
        <w:t xml:space="preserve">В случае если определение поставщиков (подрядчиков, исполнителей) для заказчиков, указанных в </w:t>
      </w:r>
      <w:hyperlink w:anchor="sub_1003" w:history="1">
        <w:r w:rsidRPr="008A4076">
          <w:rPr>
            <w:rFonts w:ascii="Times New Roman" w:eastAsiaTheme="minorHAnsi" w:hAnsi="Times New Roman"/>
            <w:sz w:val="24"/>
            <w:szCs w:val="24"/>
          </w:rPr>
          <w:t>пункте 3</w:t>
        </w:r>
      </w:hyperlink>
      <w:r w:rsidRPr="008A4076">
        <w:rPr>
          <w:rFonts w:ascii="Times New Roman" w:eastAsiaTheme="minorHAnsi" w:hAnsi="Times New Roman"/>
          <w:sz w:val="24"/>
          <w:szCs w:val="24"/>
        </w:rPr>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17" w:history="1">
        <w:r w:rsidRPr="008A4076">
          <w:rPr>
            <w:rFonts w:ascii="Times New Roman" w:eastAsiaTheme="minorHAnsi" w:hAnsi="Times New Roman"/>
            <w:sz w:val="24"/>
            <w:szCs w:val="24"/>
          </w:rPr>
          <w:t>статьей 26</w:t>
        </w:r>
      </w:hyperlink>
      <w:r w:rsidRPr="008A4076">
        <w:rPr>
          <w:rFonts w:ascii="Times New Roman" w:eastAsiaTheme="minorHAnsi" w:hAnsi="Times New Roman"/>
          <w:sz w:val="24"/>
          <w:szCs w:val="24"/>
        </w:rPr>
        <w:t xml:space="preserve"> Федерального закона</w:t>
      </w:r>
      <w:r>
        <w:rPr>
          <w:rFonts w:ascii="Times New Roman" w:eastAsiaTheme="minorHAnsi" w:hAnsi="Times New Roman"/>
          <w:sz w:val="24"/>
          <w:szCs w:val="24"/>
        </w:rPr>
        <w:t xml:space="preserve"> о контрактной системе</w:t>
      </w:r>
      <w:r w:rsidRPr="008A4076">
        <w:rPr>
          <w:rFonts w:ascii="Times New Roman" w:eastAsiaTheme="minorHAnsi" w:hAnsi="Times New Roman"/>
          <w:sz w:val="24"/>
          <w:szCs w:val="24"/>
        </w:rPr>
        <w:t>, то формирование планов-графиков закупок осуществляется с учетом порядка взаимодействия указанных заказчиков с уполномоченным органом</w:t>
      </w:r>
      <w:proofErr w:type="gramEnd"/>
      <w:r w:rsidRPr="008A4076">
        <w:rPr>
          <w:rFonts w:ascii="Times New Roman" w:eastAsiaTheme="minorHAnsi" w:hAnsi="Times New Roman"/>
          <w:sz w:val="24"/>
          <w:szCs w:val="24"/>
        </w:rPr>
        <w:t>, уполномоченным учреждением.</w:t>
      </w:r>
    </w:p>
    <w:p w:rsidR="00944306" w:rsidRPr="008A4076" w:rsidRDefault="00944306" w:rsidP="00944306">
      <w:pPr>
        <w:jc w:val="both"/>
        <w:rPr>
          <w:rFonts w:ascii="Times New Roman" w:eastAsiaTheme="minorHAnsi" w:hAnsi="Times New Roman"/>
          <w:sz w:val="24"/>
          <w:szCs w:val="24"/>
        </w:rPr>
      </w:pPr>
      <w:bookmarkStart w:id="15" w:name="sub_1008"/>
      <w:bookmarkEnd w:id="14"/>
      <w:r w:rsidRPr="008A4076">
        <w:rPr>
          <w:rFonts w:ascii="Times New Roman" w:eastAsiaTheme="minorHAnsi" w:hAnsi="Times New Roman"/>
          <w:sz w:val="24"/>
          <w:szCs w:val="24"/>
        </w:rPr>
        <w:t xml:space="preserve">8. </w:t>
      </w:r>
      <w:proofErr w:type="gramStart"/>
      <w:r w:rsidRPr="008A4076">
        <w:rPr>
          <w:rFonts w:ascii="Times New Roman" w:eastAsiaTheme="minorHAnsi" w:hAnsi="Times New Roman"/>
          <w:sz w:val="24"/>
          <w:szCs w:val="24"/>
        </w:rP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w:t>
      </w:r>
      <w:hyperlink r:id="rId18" w:history="1">
        <w:r w:rsidRPr="008A4076">
          <w:rPr>
            <w:rFonts w:ascii="Times New Roman" w:eastAsiaTheme="minorHAnsi" w:hAnsi="Times New Roman"/>
            <w:sz w:val="24"/>
            <w:szCs w:val="24"/>
          </w:rPr>
          <w:t>Федеральным законом</w:t>
        </w:r>
      </w:hyperlink>
      <w:r w:rsidRPr="008A4076">
        <w:rPr>
          <w:rFonts w:ascii="Times New Roman" w:eastAsiaTheme="minorHAnsi" w:hAnsi="Times New Roman"/>
          <w:sz w:val="24"/>
          <w:szCs w:val="24"/>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944306" w:rsidRPr="008A4076" w:rsidRDefault="00944306" w:rsidP="00944306">
      <w:pPr>
        <w:jc w:val="both"/>
        <w:rPr>
          <w:rFonts w:ascii="Times New Roman" w:eastAsiaTheme="minorHAnsi" w:hAnsi="Times New Roman"/>
          <w:sz w:val="24"/>
          <w:szCs w:val="24"/>
        </w:rPr>
      </w:pPr>
      <w:bookmarkStart w:id="16" w:name="sub_1009"/>
      <w:bookmarkEnd w:id="15"/>
      <w:r w:rsidRPr="008A4076">
        <w:rPr>
          <w:rFonts w:ascii="Times New Roman" w:eastAsiaTheme="minorHAnsi" w:hAnsi="Times New Roman"/>
          <w:sz w:val="24"/>
          <w:szCs w:val="24"/>
        </w:rPr>
        <w:t xml:space="preserve">9. В случае если период осуществления закупки, включаемой в план-график закупок заказчиков, указанных в </w:t>
      </w:r>
      <w:hyperlink w:anchor="sub_1003" w:history="1">
        <w:r w:rsidRPr="008A4076">
          <w:rPr>
            <w:rFonts w:ascii="Times New Roman" w:eastAsiaTheme="minorHAnsi" w:hAnsi="Times New Roman"/>
            <w:sz w:val="24"/>
            <w:szCs w:val="24"/>
          </w:rPr>
          <w:t>пункте 3</w:t>
        </w:r>
      </w:hyperlink>
      <w:r w:rsidRPr="008A4076">
        <w:rPr>
          <w:rFonts w:ascii="Times New Roman" w:eastAsiaTheme="minorHAnsi" w:hAnsi="Times New Roman"/>
          <w:sz w:val="24"/>
          <w:szCs w:val="24"/>
        </w:rPr>
        <w:t xml:space="preserve"> настоящих требований, в соответствии с </w:t>
      </w:r>
      <w:hyperlink r:id="rId19" w:history="1">
        <w:r w:rsidRPr="008A4076">
          <w:rPr>
            <w:rFonts w:ascii="Times New Roman" w:eastAsiaTheme="minorHAnsi" w:hAnsi="Times New Roman"/>
            <w:sz w:val="24"/>
            <w:szCs w:val="24"/>
          </w:rPr>
          <w:t>бюджетным законодательством</w:t>
        </w:r>
      </w:hyperlink>
      <w:r w:rsidRPr="008A4076">
        <w:rPr>
          <w:rFonts w:ascii="Times New Roman" w:eastAsiaTheme="minorHAnsi" w:hAnsi="Times New Roman"/>
          <w:sz w:val="24"/>
          <w:szCs w:val="24"/>
        </w:rPr>
        <w:t xml:space="preserve">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944306" w:rsidRPr="008A4076" w:rsidRDefault="00944306" w:rsidP="00944306">
      <w:pPr>
        <w:jc w:val="both"/>
        <w:rPr>
          <w:rFonts w:ascii="Times New Roman" w:eastAsiaTheme="minorHAnsi" w:hAnsi="Times New Roman"/>
          <w:sz w:val="24"/>
          <w:szCs w:val="24"/>
        </w:rPr>
      </w:pPr>
      <w:bookmarkStart w:id="17" w:name="sub_1010"/>
      <w:bookmarkEnd w:id="16"/>
      <w:r w:rsidRPr="008A4076">
        <w:rPr>
          <w:rFonts w:ascii="Times New Roman" w:eastAsiaTheme="minorHAnsi" w:hAnsi="Times New Roman"/>
          <w:sz w:val="24"/>
          <w:szCs w:val="24"/>
        </w:rPr>
        <w:lastRenderedPageBreak/>
        <w:t xml:space="preserve">10. Заказчики, указанные в </w:t>
      </w:r>
      <w:hyperlink w:anchor="sub_1003" w:history="1">
        <w:r w:rsidRPr="008A4076">
          <w:rPr>
            <w:rFonts w:ascii="Times New Roman" w:eastAsiaTheme="minorHAnsi" w:hAnsi="Times New Roman"/>
            <w:sz w:val="24"/>
            <w:szCs w:val="24"/>
          </w:rPr>
          <w:t>пункте 3</w:t>
        </w:r>
      </w:hyperlink>
      <w:r w:rsidRPr="008A4076">
        <w:rPr>
          <w:rFonts w:ascii="Times New Roman" w:eastAsiaTheme="minorHAnsi" w:hAnsi="Times New Roman"/>
          <w:sz w:val="24"/>
          <w:szCs w:val="24"/>
        </w:rPr>
        <w:t xml:space="preserve"> настоящих требований, ведут планы-графики закупок в соответствии с положениями </w:t>
      </w:r>
      <w:hyperlink r:id="rId20" w:history="1">
        <w:r w:rsidRPr="008A4076">
          <w:rPr>
            <w:rFonts w:ascii="Times New Roman" w:eastAsiaTheme="minorHAnsi" w:hAnsi="Times New Roman"/>
            <w:sz w:val="24"/>
            <w:szCs w:val="24"/>
          </w:rPr>
          <w:t>Федерального закона</w:t>
        </w:r>
      </w:hyperlink>
      <w:r w:rsidRPr="008A4076">
        <w:rPr>
          <w:rFonts w:ascii="Times New Roman" w:eastAsiaTheme="minorHAnsi" w:hAnsi="Times New Roman"/>
          <w:sz w:val="24"/>
          <w:szCs w:val="24"/>
        </w:rPr>
        <w:t xml:space="preserve">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944306" w:rsidRPr="008A4076" w:rsidRDefault="00944306" w:rsidP="00944306">
      <w:pPr>
        <w:jc w:val="both"/>
        <w:rPr>
          <w:rFonts w:ascii="Times New Roman" w:eastAsiaTheme="minorHAnsi" w:hAnsi="Times New Roman"/>
          <w:sz w:val="24"/>
          <w:szCs w:val="24"/>
        </w:rPr>
      </w:pPr>
      <w:bookmarkStart w:id="18" w:name="sub_1101"/>
      <w:bookmarkEnd w:id="17"/>
      <w:r w:rsidRPr="008A4076">
        <w:rPr>
          <w:rFonts w:ascii="Times New Roman" w:eastAsiaTheme="minorHAnsi" w:hAnsi="Times New Roman"/>
          <w:sz w:val="24"/>
          <w:szCs w:val="24"/>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944306" w:rsidRPr="008A4076" w:rsidRDefault="00944306" w:rsidP="00944306">
      <w:pPr>
        <w:jc w:val="both"/>
        <w:rPr>
          <w:rFonts w:ascii="Times New Roman" w:eastAsiaTheme="minorHAnsi" w:hAnsi="Times New Roman"/>
          <w:sz w:val="24"/>
          <w:szCs w:val="24"/>
        </w:rPr>
      </w:pPr>
      <w:bookmarkStart w:id="19" w:name="sub_1102"/>
      <w:bookmarkEnd w:id="18"/>
      <w:proofErr w:type="gramStart"/>
      <w:r w:rsidRPr="008A4076">
        <w:rPr>
          <w:rFonts w:ascii="Times New Roman" w:eastAsiaTheme="minorHAnsi" w:hAnsi="Times New Roman"/>
          <w:sz w:val="24"/>
          <w:szCs w:val="24"/>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944306" w:rsidRPr="008A4076" w:rsidRDefault="00944306" w:rsidP="00944306">
      <w:pPr>
        <w:jc w:val="both"/>
        <w:rPr>
          <w:rFonts w:ascii="Times New Roman" w:eastAsiaTheme="minorHAnsi" w:hAnsi="Times New Roman"/>
          <w:sz w:val="24"/>
          <w:szCs w:val="24"/>
        </w:rPr>
      </w:pPr>
      <w:bookmarkStart w:id="20" w:name="sub_1103"/>
      <w:bookmarkEnd w:id="19"/>
      <w:r w:rsidRPr="008A4076">
        <w:rPr>
          <w:rFonts w:ascii="Times New Roman" w:eastAsiaTheme="minorHAnsi" w:hAnsi="Times New Roman"/>
          <w:sz w:val="24"/>
          <w:szCs w:val="24"/>
        </w:rPr>
        <w:t>в) отмена заказчиком закупки, предусмотренной планом-графиком закупок;</w:t>
      </w:r>
    </w:p>
    <w:p w:rsidR="00944306" w:rsidRPr="008A4076" w:rsidRDefault="00944306" w:rsidP="00944306">
      <w:pPr>
        <w:jc w:val="both"/>
        <w:rPr>
          <w:rFonts w:ascii="Times New Roman" w:eastAsiaTheme="minorHAnsi" w:hAnsi="Times New Roman"/>
          <w:sz w:val="24"/>
          <w:szCs w:val="24"/>
        </w:rPr>
      </w:pPr>
      <w:bookmarkStart w:id="21" w:name="sub_1104"/>
      <w:bookmarkEnd w:id="20"/>
      <w:r w:rsidRPr="008A4076">
        <w:rPr>
          <w:rFonts w:ascii="Times New Roman" w:eastAsiaTheme="minorHAnsi" w:hAnsi="Times New Roman"/>
          <w:sz w:val="24"/>
          <w:szCs w:val="24"/>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944306" w:rsidRPr="008A4076" w:rsidRDefault="00944306" w:rsidP="00944306">
      <w:pPr>
        <w:jc w:val="both"/>
        <w:rPr>
          <w:rFonts w:ascii="Times New Roman" w:eastAsiaTheme="minorHAnsi" w:hAnsi="Times New Roman"/>
          <w:sz w:val="24"/>
          <w:szCs w:val="24"/>
        </w:rPr>
      </w:pPr>
      <w:bookmarkStart w:id="22" w:name="sub_1105"/>
      <w:bookmarkEnd w:id="21"/>
      <w:r w:rsidRPr="008A4076">
        <w:rPr>
          <w:rFonts w:ascii="Times New Roman" w:eastAsiaTheme="minorHAnsi" w:hAnsi="Times New Roman"/>
          <w:sz w:val="24"/>
          <w:szCs w:val="24"/>
        </w:rPr>
        <w:t xml:space="preserve">д) выдача предписания органами контроля, определенными </w:t>
      </w:r>
      <w:hyperlink r:id="rId21" w:history="1">
        <w:r w:rsidRPr="008A4076">
          <w:rPr>
            <w:rFonts w:ascii="Times New Roman" w:eastAsiaTheme="minorHAnsi" w:hAnsi="Times New Roman"/>
            <w:sz w:val="24"/>
            <w:szCs w:val="24"/>
          </w:rPr>
          <w:t>статьей 99</w:t>
        </w:r>
      </w:hyperlink>
      <w:r w:rsidRPr="008A4076">
        <w:rPr>
          <w:rFonts w:ascii="Times New Roman" w:eastAsiaTheme="minorHAnsi" w:hAnsi="Times New Roman"/>
          <w:sz w:val="24"/>
          <w:szCs w:val="24"/>
        </w:rPr>
        <w:t xml:space="preserve"> Федерального закона</w:t>
      </w: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о</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контрактной</w:t>
      </w:r>
      <w:proofErr w:type="gram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сстеме</w:t>
      </w:r>
      <w:proofErr w:type="spellEnd"/>
      <w:r w:rsidRPr="008A4076">
        <w:rPr>
          <w:rFonts w:ascii="Times New Roman" w:eastAsiaTheme="minorHAnsi" w:hAnsi="Times New Roman"/>
          <w:sz w:val="24"/>
          <w:szCs w:val="24"/>
        </w:rPr>
        <w:t>, в том числе об аннулировании процедуры определения поставщиков (подрядчиков, исполнителей);</w:t>
      </w:r>
    </w:p>
    <w:p w:rsidR="00944306" w:rsidRPr="008A4076" w:rsidRDefault="00944306" w:rsidP="00944306">
      <w:pPr>
        <w:jc w:val="both"/>
        <w:rPr>
          <w:rFonts w:ascii="Times New Roman" w:eastAsiaTheme="minorHAnsi" w:hAnsi="Times New Roman"/>
          <w:sz w:val="24"/>
          <w:szCs w:val="24"/>
        </w:rPr>
      </w:pPr>
      <w:bookmarkStart w:id="23" w:name="sub_1106"/>
      <w:bookmarkEnd w:id="22"/>
      <w:r w:rsidRPr="008A4076">
        <w:rPr>
          <w:rFonts w:ascii="Times New Roman" w:eastAsiaTheme="minorHAnsi" w:hAnsi="Times New Roman"/>
          <w:sz w:val="24"/>
          <w:szCs w:val="24"/>
        </w:rPr>
        <w:t>е) реализация решения, принятого заказчиком по итогам обязательного общественного обсуждения закупки;</w:t>
      </w:r>
    </w:p>
    <w:p w:rsidR="00944306" w:rsidRPr="008A4076" w:rsidRDefault="00944306" w:rsidP="00944306">
      <w:pPr>
        <w:jc w:val="both"/>
        <w:rPr>
          <w:rFonts w:ascii="Times New Roman" w:eastAsiaTheme="minorHAnsi" w:hAnsi="Times New Roman"/>
          <w:sz w:val="24"/>
          <w:szCs w:val="24"/>
        </w:rPr>
      </w:pPr>
      <w:bookmarkStart w:id="24" w:name="sub_1107"/>
      <w:bookmarkEnd w:id="23"/>
      <w:r w:rsidRPr="008A4076">
        <w:rPr>
          <w:rFonts w:ascii="Times New Roman" w:eastAsiaTheme="minorHAnsi" w:hAnsi="Times New Roman"/>
          <w:sz w:val="24"/>
          <w:szCs w:val="24"/>
        </w:rPr>
        <w:t>ж) возникновение обстоятельств, предвидеть которые на дату утверждения плана-</w:t>
      </w:r>
      <w:r>
        <w:rPr>
          <w:rFonts w:ascii="Times New Roman" w:eastAsiaTheme="minorHAnsi" w:hAnsi="Times New Roman"/>
          <w:sz w:val="24"/>
          <w:szCs w:val="24"/>
        </w:rPr>
        <w:t>графика закупок было невозможно.</w:t>
      </w:r>
    </w:p>
    <w:p w:rsidR="00944306" w:rsidRPr="008A4076" w:rsidRDefault="00944306" w:rsidP="00944306">
      <w:pPr>
        <w:jc w:val="both"/>
        <w:rPr>
          <w:rFonts w:ascii="Times New Roman" w:eastAsiaTheme="minorHAnsi" w:hAnsi="Times New Roman"/>
          <w:sz w:val="24"/>
          <w:szCs w:val="24"/>
        </w:rPr>
      </w:pPr>
      <w:bookmarkStart w:id="25" w:name="sub_1011"/>
      <w:bookmarkEnd w:id="24"/>
      <w:r w:rsidRPr="008A4076">
        <w:rPr>
          <w:rFonts w:ascii="Times New Roman" w:eastAsiaTheme="minorHAnsi" w:hAnsi="Times New Roman"/>
          <w:sz w:val="24"/>
          <w:szCs w:val="24"/>
        </w:rPr>
        <w:t xml:space="preserve">11. Внесение изменений в план-график закупок по каждому объекту закупки осуществляется не </w:t>
      </w:r>
      <w:proofErr w:type="gramStart"/>
      <w:r w:rsidRPr="008A4076">
        <w:rPr>
          <w:rFonts w:ascii="Times New Roman" w:eastAsiaTheme="minorHAnsi" w:hAnsi="Times New Roman"/>
          <w:sz w:val="24"/>
          <w:szCs w:val="24"/>
        </w:rPr>
        <w:t>позднее</w:t>
      </w:r>
      <w:proofErr w:type="gramEnd"/>
      <w:r w:rsidRPr="008A4076">
        <w:rPr>
          <w:rFonts w:ascii="Times New Roman" w:eastAsiaTheme="minorHAnsi" w:hAnsi="Times New Roman"/>
          <w:sz w:val="24"/>
          <w:szCs w:val="24"/>
        </w:rPr>
        <w:t xml:space="preserve">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извещения об </w:t>
      </w:r>
      <w:proofErr w:type="gramStart"/>
      <w:r w:rsidRPr="008A4076">
        <w:rPr>
          <w:rFonts w:ascii="Times New Roman" w:eastAsiaTheme="minorHAnsi" w:hAnsi="Times New Roman"/>
          <w:sz w:val="24"/>
          <w:szCs w:val="24"/>
        </w:rPr>
        <w:t>осуществлении</w:t>
      </w:r>
      <w:proofErr w:type="gramEnd"/>
      <w:r w:rsidRPr="008A4076">
        <w:rPr>
          <w:rFonts w:ascii="Times New Roman" w:eastAsiaTheme="minorHAnsi" w:hAnsi="Times New Roman"/>
          <w:sz w:val="24"/>
          <w:szCs w:val="24"/>
        </w:rPr>
        <w:t xml:space="preserve"> закупки, направления приглашения принять участие в определении поставщика (подрядчика, исполнителя), за исключением случая, указанного в </w:t>
      </w:r>
      <w:hyperlink w:anchor="sub_1012" w:history="1">
        <w:r w:rsidRPr="008A4076">
          <w:rPr>
            <w:rFonts w:ascii="Times New Roman" w:eastAsiaTheme="minorHAnsi" w:hAnsi="Times New Roman"/>
            <w:sz w:val="24"/>
            <w:szCs w:val="24"/>
          </w:rPr>
          <w:t>пункте 12</w:t>
        </w:r>
      </w:hyperlink>
      <w:r w:rsidRPr="008A4076">
        <w:rPr>
          <w:rFonts w:ascii="Times New Roman" w:eastAsiaTheme="minorHAnsi" w:hAnsi="Times New Roman"/>
          <w:sz w:val="24"/>
          <w:szCs w:val="24"/>
        </w:rPr>
        <w:t xml:space="preserve"> настоящих требований, а в случае, если в соответствии с </w:t>
      </w:r>
      <w:hyperlink r:id="rId22" w:history="1">
        <w:r w:rsidRPr="008A4076">
          <w:rPr>
            <w:rFonts w:ascii="Times New Roman" w:eastAsiaTheme="minorHAnsi" w:hAnsi="Times New Roman"/>
            <w:sz w:val="24"/>
            <w:szCs w:val="24"/>
          </w:rPr>
          <w:t>Федеральным законом</w:t>
        </w:r>
      </w:hyperlink>
      <w:r w:rsidRPr="008A4076">
        <w:rPr>
          <w:rFonts w:ascii="Times New Roman" w:eastAsiaTheme="minorHAnsi" w:hAnsi="Times New Roman"/>
          <w:sz w:val="24"/>
          <w:szCs w:val="24"/>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944306" w:rsidRPr="008A4076" w:rsidRDefault="00944306" w:rsidP="00944306">
      <w:pPr>
        <w:jc w:val="both"/>
        <w:rPr>
          <w:rFonts w:ascii="Times New Roman" w:eastAsiaTheme="minorHAnsi" w:hAnsi="Times New Roman"/>
          <w:sz w:val="24"/>
          <w:szCs w:val="24"/>
        </w:rPr>
      </w:pPr>
      <w:bookmarkStart w:id="26" w:name="sub_1012"/>
      <w:bookmarkEnd w:id="25"/>
      <w:r w:rsidRPr="008A4076">
        <w:rPr>
          <w:rFonts w:ascii="Times New Roman" w:eastAsiaTheme="minorHAnsi" w:hAnsi="Times New Roman"/>
          <w:sz w:val="24"/>
          <w:szCs w:val="24"/>
        </w:rPr>
        <w:t xml:space="preserve">12. </w:t>
      </w:r>
      <w:proofErr w:type="gramStart"/>
      <w:r w:rsidRPr="008A4076">
        <w:rPr>
          <w:rFonts w:ascii="Times New Roman" w:eastAsiaTheme="minorHAnsi" w:hAnsi="Times New Roman"/>
          <w:sz w:val="24"/>
          <w:szCs w:val="24"/>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3" w:history="1">
        <w:r w:rsidRPr="008A4076">
          <w:rPr>
            <w:rFonts w:ascii="Times New Roman" w:eastAsiaTheme="minorHAnsi" w:hAnsi="Times New Roman"/>
            <w:sz w:val="24"/>
            <w:szCs w:val="24"/>
          </w:rPr>
          <w:t>статьей 82</w:t>
        </w:r>
      </w:hyperlink>
      <w:r w:rsidRPr="008A4076">
        <w:rPr>
          <w:rFonts w:ascii="Times New Roman" w:eastAsiaTheme="minorHAnsi" w:hAnsi="Times New Roman"/>
          <w:sz w:val="24"/>
          <w:szCs w:val="24"/>
        </w:rPr>
        <w:t xml:space="preserve"> Федерального закона</w:t>
      </w:r>
      <w:r>
        <w:rPr>
          <w:rFonts w:ascii="Times New Roman" w:eastAsiaTheme="minorHAnsi" w:hAnsi="Times New Roman"/>
          <w:sz w:val="24"/>
          <w:szCs w:val="24"/>
        </w:rPr>
        <w:t xml:space="preserve"> о контрактной системе</w:t>
      </w:r>
      <w:r w:rsidRPr="008A4076">
        <w:rPr>
          <w:rFonts w:ascii="Times New Roman" w:eastAsiaTheme="minorHAnsi" w:hAnsi="Times New Roman"/>
          <w:sz w:val="24"/>
          <w:szCs w:val="24"/>
        </w:rPr>
        <w:t xml:space="preserve">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w:t>
      </w:r>
      <w:r w:rsidRPr="008A4076">
        <w:rPr>
          <w:rFonts w:ascii="Times New Roman" w:eastAsiaTheme="minorHAnsi" w:hAnsi="Times New Roman"/>
          <w:sz w:val="24"/>
          <w:szCs w:val="24"/>
        </w:rPr>
        <w:lastRenderedPageBreak/>
        <w:t>соответствии с</w:t>
      </w:r>
      <w:proofErr w:type="gramEnd"/>
      <w:r w:rsidRPr="008A4076">
        <w:rPr>
          <w:rFonts w:ascii="Times New Roman" w:eastAsiaTheme="minorHAnsi" w:hAnsi="Times New Roman"/>
          <w:sz w:val="24"/>
          <w:szCs w:val="24"/>
        </w:rPr>
        <w:t xml:space="preserve"> </w:t>
      </w:r>
      <w:hyperlink r:id="rId24" w:history="1">
        <w:r w:rsidRPr="008A4076">
          <w:rPr>
            <w:rFonts w:ascii="Times New Roman" w:eastAsiaTheme="minorHAnsi" w:hAnsi="Times New Roman"/>
            <w:sz w:val="24"/>
            <w:szCs w:val="24"/>
          </w:rPr>
          <w:t>пунктами 9</w:t>
        </w:r>
      </w:hyperlink>
      <w:r w:rsidRPr="008A4076">
        <w:rPr>
          <w:rFonts w:ascii="Times New Roman" w:eastAsiaTheme="minorHAnsi" w:hAnsi="Times New Roman"/>
          <w:sz w:val="24"/>
          <w:szCs w:val="24"/>
        </w:rPr>
        <w:t xml:space="preserve"> и </w:t>
      </w:r>
      <w:hyperlink r:id="rId25" w:history="1">
        <w:r w:rsidRPr="008A4076">
          <w:rPr>
            <w:rFonts w:ascii="Times New Roman" w:eastAsiaTheme="minorHAnsi" w:hAnsi="Times New Roman"/>
            <w:sz w:val="24"/>
            <w:szCs w:val="24"/>
          </w:rPr>
          <w:t>28 части 1 статьи 93</w:t>
        </w:r>
      </w:hyperlink>
      <w:r w:rsidRPr="008A4076">
        <w:rPr>
          <w:rFonts w:ascii="Times New Roman" w:eastAsiaTheme="minorHAnsi" w:hAnsi="Times New Roman"/>
          <w:sz w:val="24"/>
          <w:szCs w:val="24"/>
        </w:rPr>
        <w:t xml:space="preserve"> Федерального закона</w:t>
      </w:r>
      <w:r>
        <w:rPr>
          <w:rFonts w:ascii="Times New Roman" w:eastAsiaTheme="minorHAnsi" w:hAnsi="Times New Roman"/>
          <w:sz w:val="24"/>
          <w:szCs w:val="24"/>
        </w:rPr>
        <w:t xml:space="preserve"> о контрактной системе</w:t>
      </w:r>
      <w:r w:rsidRPr="008A4076">
        <w:rPr>
          <w:rFonts w:ascii="Times New Roman" w:eastAsiaTheme="minorHAnsi" w:hAnsi="Times New Roman"/>
          <w:sz w:val="24"/>
          <w:szCs w:val="24"/>
        </w:rPr>
        <w:t xml:space="preserve"> - не </w:t>
      </w:r>
      <w:proofErr w:type="gramStart"/>
      <w:r w:rsidRPr="008A4076">
        <w:rPr>
          <w:rFonts w:ascii="Times New Roman" w:eastAsiaTheme="minorHAnsi" w:hAnsi="Times New Roman"/>
          <w:sz w:val="24"/>
          <w:szCs w:val="24"/>
        </w:rPr>
        <w:t>позднее</w:t>
      </w:r>
      <w:proofErr w:type="gramEnd"/>
      <w:r w:rsidRPr="008A4076">
        <w:rPr>
          <w:rFonts w:ascii="Times New Roman" w:eastAsiaTheme="minorHAnsi" w:hAnsi="Times New Roman"/>
          <w:sz w:val="24"/>
          <w:szCs w:val="24"/>
        </w:rPr>
        <w:t xml:space="preserve"> чем за один день до даты заключения контракта.</w:t>
      </w:r>
    </w:p>
    <w:p w:rsidR="00944306" w:rsidRPr="008A4076" w:rsidRDefault="00944306" w:rsidP="00944306">
      <w:pPr>
        <w:jc w:val="both"/>
        <w:rPr>
          <w:rFonts w:ascii="Times New Roman" w:eastAsiaTheme="minorHAnsi" w:hAnsi="Times New Roman"/>
          <w:sz w:val="24"/>
          <w:szCs w:val="24"/>
        </w:rPr>
      </w:pPr>
      <w:bookmarkStart w:id="27" w:name="sub_1013"/>
      <w:bookmarkEnd w:id="26"/>
      <w:r w:rsidRPr="008A4076">
        <w:rPr>
          <w:rFonts w:ascii="Times New Roman" w:eastAsiaTheme="minorHAnsi" w:hAnsi="Times New Roman"/>
          <w:sz w:val="24"/>
          <w:szCs w:val="24"/>
        </w:rP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26" w:history="1">
        <w:r w:rsidRPr="008A4076">
          <w:rPr>
            <w:rFonts w:ascii="Times New Roman" w:eastAsiaTheme="minorHAnsi" w:hAnsi="Times New Roman"/>
            <w:sz w:val="24"/>
            <w:szCs w:val="24"/>
          </w:rPr>
          <w:t>частью 7 статьи 18</w:t>
        </w:r>
      </w:hyperlink>
      <w:r w:rsidRPr="008A4076">
        <w:rPr>
          <w:rFonts w:ascii="Times New Roman" w:eastAsiaTheme="minorHAnsi" w:hAnsi="Times New Roman"/>
          <w:sz w:val="24"/>
          <w:szCs w:val="24"/>
        </w:rPr>
        <w:t xml:space="preserve"> Федерального закона, в том числе:</w:t>
      </w:r>
    </w:p>
    <w:bookmarkEnd w:id="27"/>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 xml:space="preserve">обоснование начальной (максимальной) цены контракта или цены контракта, заключаемого с единственным поставщиком (подрядчиком, исполнителем), </w:t>
      </w:r>
      <w:proofErr w:type="gramStart"/>
      <w:r w:rsidRPr="008A4076">
        <w:rPr>
          <w:rFonts w:ascii="Times New Roman" w:eastAsiaTheme="minorHAnsi" w:hAnsi="Times New Roman"/>
          <w:sz w:val="24"/>
          <w:szCs w:val="24"/>
        </w:rPr>
        <w:t>определяемых</w:t>
      </w:r>
      <w:proofErr w:type="gramEnd"/>
      <w:r w:rsidRPr="008A4076">
        <w:rPr>
          <w:rFonts w:ascii="Times New Roman" w:eastAsiaTheme="minorHAnsi" w:hAnsi="Times New Roman"/>
          <w:sz w:val="24"/>
          <w:szCs w:val="24"/>
        </w:rPr>
        <w:t xml:space="preserve"> в соответствии со </w:t>
      </w:r>
      <w:hyperlink r:id="rId27" w:history="1">
        <w:r w:rsidRPr="008A4076">
          <w:rPr>
            <w:rFonts w:ascii="Times New Roman" w:eastAsiaTheme="minorHAnsi" w:hAnsi="Times New Roman"/>
            <w:sz w:val="24"/>
            <w:szCs w:val="24"/>
          </w:rPr>
          <w:t>статьей 22</w:t>
        </w:r>
      </w:hyperlink>
      <w:r w:rsidRPr="008A4076">
        <w:rPr>
          <w:rFonts w:ascii="Times New Roman" w:eastAsiaTheme="minorHAnsi" w:hAnsi="Times New Roman"/>
          <w:sz w:val="24"/>
          <w:szCs w:val="24"/>
        </w:rPr>
        <w:t xml:space="preserve"> Федерального закона</w:t>
      </w:r>
      <w:r>
        <w:rPr>
          <w:rFonts w:ascii="Times New Roman" w:eastAsiaTheme="minorHAnsi" w:hAnsi="Times New Roman"/>
          <w:sz w:val="24"/>
          <w:szCs w:val="24"/>
        </w:rPr>
        <w:t xml:space="preserve"> о контрактной системе</w:t>
      </w:r>
      <w:r w:rsidRPr="008A4076">
        <w:rPr>
          <w:rFonts w:ascii="Times New Roman" w:eastAsiaTheme="minorHAnsi" w:hAnsi="Times New Roman"/>
          <w:sz w:val="24"/>
          <w:szCs w:val="24"/>
        </w:rPr>
        <w:t>;</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обоснование способа определения поставщика (подрядчика, исполнителя) в соответствии с главой 3 Федерального закона</w:t>
      </w:r>
      <w:r>
        <w:rPr>
          <w:rFonts w:ascii="Times New Roman" w:eastAsiaTheme="minorHAnsi" w:hAnsi="Times New Roman"/>
          <w:sz w:val="24"/>
          <w:szCs w:val="24"/>
        </w:rPr>
        <w:t xml:space="preserve"> о контрактной системе</w:t>
      </w:r>
      <w:r w:rsidRPr="008A4076">
        <w:rPr>
          <w:rFonts w:ascii="Times New Roman" w:eastAsiaTheme="minorHAnsi" w:hAnsi="Times New Roman"/>
          <w:sz w:val="24"/>
          <w:szCs w:val="24"/>
        </w:rPr>
        <w:t xml:space="preserve">, в том числе дополнительные требования к участникам закупки (при наличии таких требований), установленные в соответствии с </w:t>
      </w:r>
      <w:hyperlink r:id="rId28" w:history="1">
        <w:r w:rsidRPr="008A4076">
          <w:rPr>
            <w:rFonts w:ascii="Times New Roman" w:eastAsiaTheme="minorHAnsi" w:hAnsi="Times New Roman"/>
            <w:sz w:val="24"/>
            <w:szCs w:val="24"/>
          </w:rPr>
          <w:t>частью 2 статьи 31</w:t>
        </w:r>
      </w:hyperlink>
      <w:r w:rsidRPr="008A4076">
        <w:rPr>
          <w:rFonts w:ascii="Times New Roman" w:eastAsiaTheme="minorHAnsi" w:hAnsi="Times New Roman"/>
          <w:sz w:val="24"/>
          <w:szCs w:val="24"/>
        </w:rPr>
        <w:t xml:space="preserve"> Федерального закона</w:t>
      </w:r>
      <w:r>
        <w:rPr>
          <w:rFonts w:ascii="Times New Roman" w:eastAsiaTheme="minorHAnsi" w:hAnsi="Times New Roman"/>
          <w:sz w:val="24"/>
          <w:szCs w:val="24"/>
        </w:rPr>
        <w:t xml:space="preserve"> о контрактной системе</w:t>
      </w:r>
      <w:r w:rsidRPr="008A4076">
        <w:rPr>
          <w:rFonts w:ascii="Times New Roman" w:eastAsiaTheme="minorHAnsi" w:hAnsi="Times New Roman"/>
          <w:sz w:val="24"/>
          <w:szCs w:val="24"/>
        </w:rPr>
        <w:t>.</w:t>
      </w:r>
    </w:p>
    <w:p w:rsidR="00944306" w:rsidRPr="008A4076" w:rsidRDefault="00944306" w:rsidP="00944306">
      <w:pPr>
        <w:jc w:val="both"/>
        <w:rPr>
          <w:rFonts w:ascii="Times New Roman" w:eastAsiaTheme="minorHAnsi" w:hAnsi="Times New Roman"/>
          <w:sz w:val="24"/>
          <w:szCs w:val="24"/>
        </w:rPr>
      </w:pPr>
      <w:bookmarkStart w:id="28" w:name="sub_1014"/>
      <w:r w:rsidRPr="008A4076">
        <w:rPr>
          <w:rFonts w:ascii="Times New Roman" w:eastAsiaTheme="minorHAnsi" w:hAnsi="Times New Roman"/>
          <w:sz w:val="24"/>
          <w:szCs w:val="24"/>
        </w:rPr>
        <w:t>14. Порядок формирования, утверждения и ведения плана-графика закупок, устанавливаемый</w:t>
      </w:r>
      <w:r>
        <w:rPr>
          <w:rFonts w:ascii="Times New Roman" w:eastAsiaTheme="minorHAnsi" w:hAnsi="Times New Roman"/>
          <w:sz w:val="24"/>
          <w:szCs w:val="24"/>
        </w:rPr>
        <w:t xml:space="preserve"> администрацией Покровского сельского поселения</w:t>
      </w:r>
      <w:r w:rsidRPr="008A4076">
        <w:rPr>
          <w:rFonts w:ascii="Times New Roman" w:eastAsiaTheme="minorHAnsi" w:hAnsi="Times New Roman"/>
          <w:sz w:val="24"/>
          <w:szCs w:val="24"/>
        </w:rPr>
        <w:t>, должен предусматривать соответствие включаемой в план-график закупок информации показателям плана закупок, в том числе:</w:t>
      </w:r>
    </w:p>
    <w:p w:rsidR="00944306" w:rsidRPr="008A4076" w:rsidRDefault="00944306" w:rsidP="00944306">
      <w:pPr>
        <w:jc w:val="both"/>
        <w:rPr>
          <w:rFonts w:ascii="Times New Roman" w:eastAsiaTheme="minorHAnsi" w:hAnsi="Times New Roman"/>
          <w:sz w:val="24"/>
          <w:szCs w:val="24"/>
        </w:rPr>
      </w:pPr>
      <w:bookmarkStart w:id="29" w:name="sub_1141"/>
      <w:bookmarkEnd w:id="28"/>
      <w:r w:rsidRPr="008A4076">
        <w:rPr>
          <w:rFonts w:ascii="Times New Roman" w:eastAsiaTheme="minorHAnsi" w:hAnsi="Times New Roman"/>
          <w:sz w:val="24"/>
          <w:szCs w:val="24"/>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944306" w:rsidRPr="008A4076" w:rsidRDefault="00944306" w:rsidP="00944306">
      <w:pPr>
        <w:jc w:val="both"/>
        <w:rPr>
          <w:rFonts w:ascii="Times New Roman" w:eastAsiaTheme="minorHAnsi" w:hAnsi="Times New Roman"/>
          <w:sz w:val="24"/>
          <w:szCs w:val="24"/>
        </w:rPr>
      </w:pPr>
      <w:bookmarkStart w:id="30" w:name="sub_1142"/>
      <w:bookmarkEnd w:id="29"/>
      <w:proofErr w:type="gramStart"/>
      <w:r w:rsidRPr="008A4076">
        <w:rPr>
          <w:rFonts w:ascii="Times New Roman" w:eastAsiaTheme="minorHAnsi" w:hAnsi="Times New Roman"/>
          <w:sz w:val="24"/>
          <w:szCs w:val="24"/>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bookmarkEnd w:id="30"/>
    <w:p w:rsidR="00944306" w:rsidRDefault="00944306" w:rsidP="00944306">
      <w:pPr>
        <w:jc w:val="both"/>
        <w:rPr>
          <w:rFonts w:ascii="Times New Roman" w:eastAsiaTheme="minorHAnsi" w:hAnsi="Times New Roman"/>
          <w:sz w:val="24"/>
          <w:szCs w:val="24"/>
        </w:rPr>
      </w:pPr>
    </w:p>
    <w:p w:rsidR="00944306" w:rsidRDefault="00944306" w:rsidP="00944306">
      <w:pPr>
        <w:jc w:val="both"/>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pPr>
    </w:p>
    <w:p w:rsidR="00944306" w:rsidRPr="009364CE" w:rsidRDefault="00944306" w:rsidP="00944306">
      <w:pPr>
        <w:spacing w:after="0"/>
        <w:jc w:val="right"/>
        <w:rPr>
          <w:rFonts w:ascii="Times New Roman" w:eastAsiaTheme="minorHAnsi" w:hAnsi="Times New Roman"/>
          <w:sz w:val="24"/>
          <w:szCs w:val="24"/>
        </w:rPr>
      </w:pPr>
      <w:r w:rsidRPr="009364CE">
        <w:rPr>
          <w:rFonts w:ascii="Times New Roman" w:eastAsiaTheme="minorHAnsi" w:hAnsi="Times New Roman"/>
          <w:sz w:val="24"/>
          <w:szCs w:val="24"/>
        </w:rPr>
        <w:lastRenderedPageBreak/>
        <w:t>Приложение 2</w:t>
      </w:r>
    </w:p>
    <w:p w:rsidR="00944306" w:rsidRPr="009364CE" w:rsidRDefault="00944306" w:rsidP="00944306">
      <w:pPr>
        <w:spacing w:after="0"/>
        <w:jc w:val="right"/>
        <w:rPr>
          <w:rFonts w:ascii="Times New Roman" w:eastAsiaTheme="minorHAnsi" w:hAnsi="Times New Roman"/>
          <w:sz w:val="24"/>
          <w:szCs w:val="24"/>
        </w:rPr>
      </w:pPr>
      <w:r w:rsidRPr="009364CE">
        <w:rPr>
          <w:rFonts w:ascii="Times New Roman" w:eastAsiaTheme="minorHAnsi" w:hAnsi="Times New Roman"/>
          <w:sz w:val="24"/>
          <w:szCs w:val="24"/>
        </w:rPr>
        <w:t>к постановлению администрации</w:t>
      </w:r>
    </w:p>
    <w:p w:rsidR="00944306" w:rsidRPr="009364CE" w:rsidRDefault="00944306" w:rsidP="00944306">
      <w:pPr>
        <w:spacing w:after="0"/>
        <w:jc w:val="right"/>
        <w:rPr>
          <w:rFonts w:ascii="Times New Roman" w:eastAsiaTheme="minorHAnsi" w:hAnsi="Times New Roman"/>
          <w:sz w:val="24"/>
          <w:szCs w:val="24"/>
        </w:rPr>
      </w:pPr>
      <w:r w:rsidRPr="009364CE">
        <w:rPr>
          <w:rFonts w:ascii="Times New Roman" w:eastAsiaTheme="minorHAnsi" w:hAnsi="Times New Roman"/>
          <w:sz w:val="24"/>
          <w:szCs w:val="24"/>
        </w:rPr>
        <w:t>Покровского сельского поселения</w:t>
      </w:r>
    </w:p>
    <w:p w:rsidR="00944306" w:rsidRPr="009364CE" w:rsidRDefault="00944306" w:rsidP="00944306">
      <w:pPr>
        <w:spacing w:after="0"/>
        <w:jc w:val="right"/>
        <w:rPr>
          <w:rFonts w:ascii="Times New Roman" w:eastAsiaTheme="minorHAnsi" w:hAnsi="Times New Roman"/>
          <w:sz w:val="24"/>
          <w:szCs w:val="24"/>
        </w:rPr>
      </w:pPr>
      <w:r w:rsidRPr="009364CE">
        <w:rPr>
          <w:rFonts w:ascii="Times New Roman" w:eastAsiaTheme="minorHAnsi" w:hAnsi="Times New Roman"/>
          <w:sz w:val="24"/>
          <w:szCs w:val="24"/>
        </w:rPr>
        <w:t>от 30.11.2015 года №</w:t>
      </w:r>
      <w:r>
        <w:rPr>
          <w:rFonts w:ascii="Times New Roman" w:eastAsiaTheme="minorHAnsi" w:hAnsi="Times New Roman"/>
          <w:sz w:val="24"/>
          <w:szCs w:val="24"/>
        </w:rPr>
        <w:t>42-а</w:t>
      </w:r>
    </w:p>
    <w:p w:rsidR="00944306" w:rsidRDefault="00944306" w:rsidP="00944306">
      <w:pPr>
        <w:jc w:val="center"/>
        <w:rPr>
          <w:rFonts w:ascii="Times New Roman" w:eastAsiaTheme="minorHAnsi" w:hAnsi="Times New Roman"/>
          <w:b/>
          <w:sz w:val="24"/>
          <w:szCs w:val="24"/>
        </w:rPr>
      </w:pPr>
      <w:bookmarkStart w:id="31" w:name="sub_2000"/>
      <w:r w:rsidRPr="009364CE">
        <w:rPr>
          <w:rFonts w:ascii="Times New Roman" w:eastAsiaTheme="minorHAnsi" w:hAnsi="Times New Roman"/>
          <w:b/>
          <w:sz w:val="24"/>
          <w:szCs w:val="24"/>
        </w:rPr>
        <w:t>Требования</w:t>
      </w:r>
      <w:r w:rsidRPr="009364CE">
        <w:rPr>
          <w:rFonts w:ascii="Times New Roman" w:eastAsiaTheme="minorHAnsi" w:hAnsi="Times New Roman"/>
          <w:b/>
          <w:sz w:val="24"/>
          <w:szCs w:val="24"/>
        </w:rPr>
        <w:br/>
        <w:t>к форме плана-графика закупок товаров, работ, услуг</w:t>
      </w:r>
    </w:p>
    <w:p w:rsidR="00944306" w:rsidRPr="008A4076" w:rsidRDefault="00944306" w:rsidP="00944306">
      <w:pPr>
        <w:jc w:val="both"/>
        <w:rPr>
          <w:rFonts w:ascii="Times New Roman" w:eastAsiaTheme="minorHAnsi" w:hAnsi="Times New Roman"/>
          <w:sz w:val="24"/>
          <w:szCs w:val="24"/>
        </w:rPr>
      </w:pPr>
      <w:r w:rsidRPr="009364CE">
        <w:rPr>
          <w:rFonts w:ascii="Times New Roman" w:eastAsiaTheme="minorHAnsi" w:hAnsi="Times New Roman"/>
          <w:color w:val="FF0000"/>
          <w:sz w:val="24"/>
          <w:szCs w:val="24"/>
        </w:rPr>
        <w:br/>
      </w:r>
      <w:bookmarkStart w:id="32" w:name="sub_2001"/>
      <w:bookmarkEnd w:id="31"/>
      <w:r w:rsidRPr="008A4076">
        <w:rPr>
          <w:rFonts w:ascii="Times New Roman" w:eastAsiaTheme="minorHAnsi" w:hAnsi="Times New Roman"/>
          <w:sz w:val="24"/>
          <w:szCs w:val="24"/>
        </w:rPr>
        <w:t xml:space="preserve">1. План-график закупок товаров, работ, услуг для обеспечения </w:t>
      </w:r>
      <w:r>
        <w:rPr>
          <w:rFonts w:ascii="Times New Roman" w:eastAsiaTheme="minorHAnsi" w:hAnsi="Times New Roman"/>
          <w:sz w:val="24"/>
          <w:szCs w:val="24"/>
        </w:rPr>
        <w:t xml:space="preserve">муниципальных нужд </w:t>
      </w:r>
      <w:r w:rsidRPr="008A4076">
        <w:rPr>
          <w:rFonts w:ascii="Times New Roman" w:eastAsiaTheme="minorHAnsi" w:hAnsi="Times New Roman"/>
          <w:sz w:val="24"/>
          <w:szCs w:val="24"/>
        </w:rPr>
        <w:t xml:space="preserve">(далее - закупки) представляет собой единый документ, форма которого </w:t>
      </w:r>
      <w:proofErr w:type="gramStart"/>
      <w:r w:rsidRPr="008A4076">
        <w:rPr>
          <w:rFonts w:ascii="Times New Roman" w:eastAsiaTheme="minorHAnsi" w:hAnsi="Times New Roman"/>
          <w:sz w:val="24"/>
          <w:szCs w:val="24"/>
        </w:rPr>
        <w:t>включает</w:t>
      </w:r>
      <w:proofErr w:type="gramEnd"/>
      <w:r w:rsidRPr="008A4076">
        <w:rPr>
          <w:rFonts w:ascii="Times New Roman" w:eastAsiaTheme="minorHAnsi" w:hAnsi="Times New Roman"/>
          <w:sz w:val="24"/>
          <w:szCs w:val="24"/>
        </w:rPr>
        <w:t xml:space="preserve"> в том числе следующие сведения:</w:t>
      </w:r>
    </w:p>
    <w:p w:rsidR="00944306" w:rsidRPr="008A4076" w:rsidRDefault="00944306" w:rsidP="00944306">
      <w:pPr>
        <w:jc w:val="both"/>
        <w:rPr>
          <w:rFonts w:ascii="Times New Roman" w:eastAsiaTheme="minorHAnsi" w:hAnsi="Times New Roman"/>
          <w:sz w:val="24"/>
          <w:szCs w:val="24"/>
        </w:rPr>
      </w:pPr>
      <w:bookmarkStart w:id="33" w:name="sub_2011"/>
      <w:bookmarkEnd w:id="32"/>
      <w:r w:rsidRPr="008A4076">
        <w:rPr>
          <w:rFonts w:ascii="Times New Roman" w:eastAsiaTheme="minorHAnsi" w:hAnsi="Times New Roman"/>
          <w:sz w:val="24"/>
          <w:szCs w:val="24"/>
        </w:rPr>
        <w:t>а) полное наименование, место нахождения, телефон и адрес электронной почты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944306" w:rsidRPr="008A4076" w:rsidRDefault="00944306" w:rsidP="00944306">
      <w:pPr>
        <w:jc w:val="both"/>
        <w:rPr>
          <w:rFonts w:ascii="Times New Roman" w:eastAsiaTheme="minorHAnsi" w:hAnsi="Times New Roman"/>
          <w:sz w:val="24"/>
          <w:szCs w:val="24"/>
        </w:rPr>
      </w:pPr>
      <w:bookmarkStart w:id="34" w:name="sub_2012"/>
      <w:bookmarkEnd w:id="33"/>
      <w:r w:rsidRPr="008A4076">
        <w:rPr>
          <w:rFonts w:ascii="Times New Roman" w:eastAsiaTheme="minorHAnsi" w:hAnsi="Times New Roman"/>
          <w:sz w:val="24"/>
          <w:szCs w:val="24"/>
        </w:rPr>
        <w:t>б) идентификационный номер налогоплательщика;</w:t>
      </w:r>
    </w:p>
    <w:p w:rsidR="00944306" w:rsidRPr="008A4076" w:rsidRDefault="00944306" w:rsidP="00944306">
      <w:pPr>
        <w:jc w:val="both"/>
        <w:rPr>
          <w:rFonts w:ascii="Times New Roman" w:eastAsiaTheme="minorHAnsi" w:hAnsi="Times New Roman"/>
          <w:sz w:val="24"/>
          <w:szCs w:val="24"/>
        </w:rPr>
      </w:pPr>
      <w:bookmarkStart w:id="35" w:name="sub_2013"/>
      <w:bookmarkEnd w:id="34"/>
      <w:r w:rsidRPr="008A4076">
        <w:rPr>
          <w:rFonts w:ascii="Times New Roman" w:eastAsiaTheme="minorHAnsi" w:hAnsi="Times New Roman"/>
          <w:sz w:val="24"/>
          <w:szCs w:val="24"/>
        </w:rPr>
        <w:t>в) код причины постановки на учет;</w:t>
      </w:r>
    </w:p>
    <w:p w:rsidR="00944306" w:rsidRPr="008A4076" w:rsidRDefault="00944306" w:rsidP="00944306">
      <w:pPr>
        <w:jc w:val="both"/>
        <w:rPr>
          <w:rFonts w:ascii="Times New Roman" w:eastAsiaTheme="minorHAnsi" w:hAnsi="Times New Roman"/>
          <w:sz w:val="24"/>
          <w:szCs w:val="24"/>
        </w:rPr>
      </w:pPr>
      <w:bookmarkStart w:id="36" w:name="sub_2014"/>
      <w:bookmarkEnd w:id="35"/>
      <w:r w:rsidRPr="008A4076">
        <w:rPr>
          <w:rFonts w:ascii="Times New Roman" w:eastAsiaTheme="minorHAnsi" w:hAnsi="Times New Roman"/>
          <w:sz w:val="24"/>
          <w:szCs w:val="24"/>
        </w:rPr>
        <w:t xml:space="preserve">г) код по </w:t>
      </w:r>
      <w:hyperlink r:id="rId29" w:history="1">
        <w:r w:rsidRPr="008A4076">
          <w:rPr>
            <w:rFonts w:ascii="Times New Roman" w:eastAsiaTheme="minorHAnsi" w:hAnsi="Times New Roman"/>
            <w:sz w:val="24"/>
            <w:szCs w:val="24"/>
          </w:rPr>
          <w:t>Общероссийскому классификатору</w:t>
        </w:r>
      </w:hyperlink>
      <w:r w:rsidRPr="008A4076">
        <w:rPr>
          <w:rFonts w:ascii="Times New Roman" w:eastAsiaTheme="minorHAnsi" w:hAnsi="Times New Roman"/>
          <w:sz w:val="24"/>
          <w:szCs w:val="24"/>
        </w:rPr>
        <w:t xml:space="preserve"> территорий муниципальных образований, идентифицирующий:</w:t>
      </w:r>
    </w:p>
    <w:bookmarkEnd w:id="36"/>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муниципальное образование - в отношении плана-графика закупок для обеспечения муниципальных нужд;</w:t>
      </w:r>
    </w:p>
    <w:p w:rsidR="00944306" w:rsidRPr="008A4076" w:rsidRDefault="00944306" w:rsidP="00944306">
      <w:pPr>
        <w:jc w:val="both"/>
        <w:rPr>
          <w:rFonts w:ascii="Times New Roman" w:eastAsiaTheme="minorHAnsi" w:hAnsi="Times New Roman"/>
          <w:sz w:val="24"/>
          <w:szCs w:val="24"/>
        </w:rPr>
      </w:pPr>
      <w:bookmarkStart w:id="37" w:name="sub_2015"/>
      <w:r w:rsidRPr="008A4076">
        <w:rPr>
          <w:rFonts w:ascii="Times New Roman" w:eastAsiaTheme="minorHAnsi" w:hAnsi="Times New Roman"/>
          <w:sz w:val="24"/>
          <w:szCs w:val="24"/>
        </w:rPr>
        <w:t>д) код по Общероссийскому классификатору предприятий и организаций;</w:t>
      </w:r>
    </w:p>
    <w:p w:rsidR="00944306" w:rsidRPr="008A4076" w:rsidRDefault="00944306" w:rsidP="00944306">
      <w:pPr>
        <w:jc w:val="both"/>
        <w:rPr>
          <w:rFonts w:ascii="Times New Roman" w:eastAsiaTheme="minorHAnsi" w:hAnsi="Times New Roman"/>
          <w:sz w:val="24"/>
          <w:szCs w:val="24"/>
        </w:rPr>
      </w:pPr>
      <w:bookmarkStart w:id="38" w:name="sub_2016"/>
      <w:bookmarkEnd w:id="37"/>
      <w:r w:rsidRPr="008A4076">
        <w:rPr>
          <w:rFonts w:ascii="Times New Roman" w:eastAsiaTheme="minorHAnsi" w:hAnsi="Times New Roman"/>
          <w:sz w:val="24"/>
          <w:szCs w:val="24"/>
        </w:rPr>
        <w:t xml:space="preserve">е) код по </w:t>
      </w:r>
      <w:hyperlink r:id="rId30" w:history="1">
        <w:r w:rsidRPr="008A4076">
          <w:rPr>
            <w:rFonts w:ascii="Times New Roman" w:eastAsiaTheme="minorHAnsi" w:hAnsi="Times New Roman"/>
            <w:sz w:val="24"/>
            <w:szCs w:val="24"/>
          </w:rPr>
          <w:t>Общероссийскому классификатору</w:t>
        </w:r>
      </w:hyperlink>
      <w:r w:rsidRPr="008A4076">
        <w:rPr>
          <w:rFonts w:ascii="Times New Roman" w:eastAsiaTheme="minorHAnsi" w:hAnsi="Times New Roman"/>
          <w:sz w:val="24"/>
          <w:szCs w:val="24"/>
        </w:rPr>
        <w:t xml:space="preserve"> организационно-правовых форм;</w:t>
      </w:r>
    </w:p>
    <w:p w:rsidR="00944306" w:rsidRPr="008A4076" w:rsidRDefault="00944306" w:rsidP="00944306">
      <w:pPr>
        <w:jc w:val="both"/>
        <w:rPr>
          <w:rFonts w:ascii="Times New Roman" w:eastAsiaTheme="minorHAnsi" w:hAnsi="Times New Roman"/>
          <w:sz w:val="24"/>
          <w:szCs w:val="24"/>
        </w:rPr>
      </w:pPr>
      <w:bookmarkStart w:id="39" w:name="sub_2017"/>
      <w:bookmarkEnd w:id="38"/>
      <w:proofErr w:type="gramStart"/>
      <w:r w:rsidRPr="008A4076">
        <w:rPr>
          <w:rFonts w:ascii="Times New Roman" w:eastAsiaTheme="minorHAnsi" w:hAnsi="Times New Roman"/>
          <w:sz w:val="24"/>
          <w:szCs w:val="24"/>
        </w:rPr>
        <w:t xml:space="preserve">ж) в отношении плана-графика закупок, содержащего информацию о закупках, осуществляемых в рамках переданных бюджетному, автономному учреждению или </w:t>
      </w:r>
      <w:r>
        <w:rPr>
          <w:rFonts w:ascii="Times New Roman" w:eastAsiaTheme="minorHAnsi" w:hAnsi="Times New Roman"/>
          <w:sz w:val="24"/>
          <w:szCs w:val="24"/>
        </w:rPr>
        <w:t>муниципальному</w:t>
      </w:r>
      <w:r w:rsidRPr="008A4076">
        <w:rPr>
          <w:rFonts w:ascii="Times New Roman" w:eastAsiaTheme="minorHAnsi" w:hAnsi="Times New Roman"/>
          <w:sz w:val="24"/>
          <w:szCs w:val="24"/>
        </w:rPr>
        <w:t xml:space="preserve"> унитарному предприятию органом местного самоуправления, являющимися </w:t>
      </w:r>
      <w:r>
        <w:rPr>
          <w:rFonts w:ascii="Times New Roman" w:eastAsiaTheme="minorHAnsi" w:hAnsi="Times New Roman"/>
          <w:sz w:val="24"/>
          <w:szCs w:val="24"/>
        </w:rPr>
        <w:t>муниципальными</w:t>
      </w:r>
      <w:r w:rsidRPr="008A4076">
        <w:rPr>
          <w:rFonts w:ascii="Times New Roman" w:eastAsiaTheme="minorHAnsi" w:hAnsi="Times New Roman"/>
          <w:sz w:val="24"/>
          <w:szCs w:val="24"/>
        </w:rPr>
        <w:t xml:space="preserve"> заказчиками, своих полномочий </w:t>
      </w:r>
      <w:r>
        <w:rPr>
          <w:rFonts w:ascii="Times New Roman" w:eastAsiaTheme="minorHAnsi" w:hAnsi="Times New Roman"/>
          <w:sz w:val="24"/>
          <w:szCs w:val="24"/>
        </w:rPr>
        <w:t>муниципального</w:t>
      </w:r>
      <w:r w:rsidRPr="008A4076">
        <w:rPr>
          <w:rFonts w:ascii="Times New Roman" w:eastAsiaTheme="minorHAnsi" w:hAnsi="Times New Roman"/>
          <w:sz w:val="24"/>
          <w:szCs w:val="24"/>
        </w:rPr>
        <w:t xml:space="preserve"> заказчика по заключению и исполнению от лица указанных органов </w:t>
      </w:r>
      <w:r>
        <w:rPr>
          <w:rFonts w:ascii="Times New Roman" w:eastAsiaTheme="minorHAnsi" w:hAnsi="Times New Roman"/>
          <w:sz w:val="24"/>
          <w:szCs w:val="24"/>
        </w:rPr>
        <w:t>муниципальных</w:t>
      </w:r>
      <w:r w:rsidRPr="008A4076">
        <w:rPr>
          <w:rFonts w:ascii="Times New Roman" w:eastAsiaTheme="minorHAnsi" w:hAnsi="Times New Roman"/>
          <w:sz w:val="24"/>
          <w:szCs w:val="24"/>
        </w:rPr>
        <w:t xml:space="preserve"> контрактов, - полное наименование, место нахождения, телефон и адрес электронной почты указанных учреждения или предприятия с указанием кода по </w:t>
      </w:r>
      <w:hyperlink r:id="rId31" w:history="1">
        <w:r w:rsidRPr="008A4076">
          <w:rPr>
            <w:rFonts w:ascii="Times New Roman" w:eastAsiaTheme="minorHAnsi" w:hAnsi="Times New Roman"/>
            <w:sz w:val="24"/>
            <w:szCs w:val="24"/>
          </w:rPr>
          <w:t>Общероссийскому классификатору</w:t>
        </w:r>
      </w:hyperlink>
      <w:r w:rsidRPr="008A4076">
        <w:rPr>
          <w:rFonts w:ascii="Times New Roman" w:eastAsiaTheme="minorHAnsi" w:hAnsi="Times New Roman"/>
          <w:sz w:val="24"/>
          <w:szCs w:val="24"/>
        </w:rPr>
        <w:t xml:space="preserve"> территорий</w:t>
      </w:r>
      <w:proofErr w:type="gramEnd"/>
      <w:r w:rsidRPr="008A4076">
        <w:rPr>
          <w:rFonts w:ascii="Times New Roman" w:eastAsiaTheme="minorHAnsi" w:hAnsi="Times New Roman"/>
          <w:sz w:val="24"/>
          <w:szCs w:val="24"/>
        </w:rPr>
        <w:t xml:space="preserve"> муниципальных образований, </w:t>
      </w:r>
      <w:proofErr w:type="gramStart"/>
      <w:r w:rsidRPr="008A4076">
        <w:rPr>
          <w:rFonts w:ascii="Times New Roman" w:eastAsiaTheme="minorHAnsi" w:hAnsi="Times New Roman"/>
          <w:sz w:val="24"/>
          <w:szCs w:val="24"/>
        </w:rPr>
        <w:t>идентифицирующего</w:t>
      </w:r>
      <w:proofErr w:type="gramEnd"/>
      <w:r w:rsidRPr="008A4076">
        <w:rPr>
          <w:rFonts w:ascii="Times New Roman" w:eastAsiaTheme="minorHAnsi" w:hAnsi="Times New Roman"/>
          <w:sz w:val="24"/>
          <w:szCs w:val="24"/>
        </w:rPr>
        <w:t>:</w:t>
      </w:r>
    </w:p>
    <w:bookmarkEnd w:id="39"/>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944306" w:rsidRPr="008A4076" w:rsidRDefault="00944306" w:rsidP="00944306">
      <w:pPr>
        <w:jc w:val="both"/>
        <w:rPr>
          <w:rFonts w:ascii="Times New Roman" w:eastAsiaTheme="minorHAnsi" w:hAnsi="Times New Roman"/>
          <w:sz w:val="24"/>
          <w:szCs w:val="24"/>
        </w:rPr>
      </w:pPr>
      <w:bookmarkStart w:id="40" w:name="sub_2018"/>
      <w:r w:rsidRPr="008A4076">
        <w:rPr>
          <w:rFonts w:ascii="Times New Roman" w:eastAsiaTheme="minorHAnsi" w:hAnsi="Times New Roman"/>
          <w:sz w:val="24"/>
          <w:szCs w:val="24"/>
        </w:rPr>
        <w:t>з) совокупный годовой объем закупок (</w:t>
      </w:r>
      <w:proofErr w:type="spellStart"/>
      <w:r w:rsidRPr="008A4076">
        <w:rPr>
          <w:rFonts w:ascii="Times New Roman" w:eastAsiaTheme="minorHAnsi" w:hAnsi="Times New Roman"/>
          <w:sz w:val="24"/>
          <w:szCs w:val="24"/>
        </w:rPr>
        <w:t>справочно</w:t>
      </w:r>
      <w:proofErr w:type="spellEnd"/>
      <w:r w:rsidRPr="008A4076">
        <w:rPr>
          <w:rFonts w:ascii="Times New Roman" w:eastAsiaTheme="minorHAnsi" w:hAnsi="Times New Roman"/>
          <w:sz w:val="24"/>
          <w:szCs w:val="24"/>
        </w:rPr>
        <w:t>);</w:t>
      </w:r>
    </w:p>
    <w:p w:rsidR="00944306" w:rsidRPr="008A4076" w:rsidRDefault="00944306" w:rsidP="00944306">
      <w:pPr>
        <w:jc w:val="both"/>
        <w:rPr>
          <w:rFonts w:ascii="Times New Roman" w:eastAsiaTheme="minorHAnsi" w:hAnsi="Times New Roman"/>
          <w:sz w:val="24"/>
          <w:szCs w:val="24"/>
        </w:rPr>
      </w:pPr>
      <w:bookmarkStart w:id="41" w:name="sub_2019"/>
      <w:bookmarkEnd w:id="40"/>
      <w:r w:rsidRPr="008A4076">
        <w:rPr>
          <w:rFonts w:ascii="Times New Roman" w:eastAsiaTheme="minorHAnsi" w:hAnsi="Times New Roman"/>
          <w:sz w:val="24"/>
          <w:szCs w:val="24"/>
        </w:rPr>
        <w:t xml:space="preserve">и) таблица, </w:t>
      </w:r>
      <w:proofErr w:type="gramStart"/>
      <w:r w:rsidRPr="008A4076">
        <w:rPr>
          <w:rFonts w:ascii="Times New Roman" w:eastAsiaTheme="minorHAnsi" w:hAnsi="Times New Roman"/>
          <w:sz w:val="24"/>
          <w:szCs w:val="24"/>
        </w:rPr>
        <w:t>содержащая</w:t>
      </w:r>
      <w:proofErr w:type="gramEnd"/>
      <w:r w:rsidRPr="008A4076">
        <w:rPr>
          <w:rFonts w:ascii="Times New Roman" w:eastAsiaTheme="minorHAnsi" w:hAnsi="Times New Roman"/>
          <w:sz w:val="24"/>
          <w:szCs w:val="24"/>
        </w:rPr>
        <w:t xml:space="preserve"> в том числе следующую информацию с учетом особенностей, предусмотренных </w:t>
      </w:r>
      <w:hyperlink w:anchor="sub_2002" w:history="1">
        <w:r w:rsidRPr="008A4076">
          <w:rPr>
            <w:rFonts w:ascii="Times New Roman" w:eastAsiaTheme="minorHAnsi" w:hAnsi="Times New Roman"/>
            <w:sz w:val="24"/>
            <w:szCs w:val="24"/>
          </w:rPr>
          <w:t>пунктом 2</w:t>
        </w:r>
      </w:hyperlink>
      <w:r w:rsidRPr="008A4076">
        <w:rPr>
          <w:rFonts w:ascii="Times New Roman" w:eastAsiaTheme="minorHAnsi" w:hAnsi="Times New Roman"/>
          <w:sz w:val="24"/>
          <w:szCs w:val="24"/>
        </w:rPr>
        <w:t xml:space="preserve"> настоящих требований:</w:t>
      </w:r>
    </w:p>
    <w:bookmarkEnd w:id="41"/>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lastRenderedPageBreak/>
        <w:t xml:space="preserve">идентификационный код закупки, сформированный в соответствии со </w:t>
      </w:r>
      <w:hyperlink r:id="rId32" w:history="1">
        <w:r w:rsidRPr="008A4076">
          <w:rPr>
            <w:rFonts w:ascii="Times New Roman" w:eastAsiaTheme="minorHAnsi" w:hAnsi="Times New Roman"/>
            <w:sz w:val="24"/>
            <w:szCs w:val="24"/>
          </w:rPr>
          <w:t>статьей 23</w:t>
        </w:r>
      </w:hyperlink>
      <w:r w:rsidRPr="008A4076">
        <w:rPr>
          <w:rFonts w:ascii="Times New Roman" w:eastAsiaTheme="minorHAnsi"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944306" w:rsidRPr="008A4076" w:rsidRDefault="00944306" w:rsidP="00944306">
      <w:pPr>
        <w:jc w:val="both"/>
        <w:rPr>
          <w:rFonts w:ascii="Times New Roman" w:eastAsiaTheme="minorHAnsi" w:hAnsi="Times New Roman"/>
          <w:sz w:val="24"/>
          <w:szCs w:val="24"/>
        </w:rPr>
      </w:pPr>
      <w:proofErr w:type="gramStart"/>
      <w:r w:rsidRPr="008A4076">
        <w:rPr>
          <w:rFonts w:ascii="Times New Roman" w:eastAsiaTheme="minorHAnsi" w:hAnsi="Times New Roman"/>
          <w:sz w:val="24"/>
          <w:szCs w:val="24"/>
        </w:rP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33" w:history="1">
        <w:r w:rsidRPr="008A4076">
          <w:rPr>
            <w:rFonts w:ascii="Times New Roman" w:eastAsiaTheme="minorHAnsi" w:hAnsi="Times New Roman"/>
            <w:sz w:val="24"/>
            <w:szCs w:val="24"/>
          </w:rPr>
          <w:t>статьей 22</w:t>
        </w:r>
      </w:hyperlink>
      <w:r w:rsidRPr="008A4076">
        <w:rPr>
          <w:rFonts w:ascii="Times New Roman" w:eastAsiaTheme="minorHAnsi" w:hAnsi="Times New Roman"/>
          <w:sz w:val="24"/>
          <w:szCs w:val="24"/>
        </w:rP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w:t>
      </w:r>
      <w:proofErr w:type="gramEnd"/>
      <w:r w:rsidRPr="008A4076">
        <w:rPr>
          <w:rFonts w:ascii="Times New Roman" w:eastAsiaTheme="minorHAnsi" w:hAnsi="Times New Roman"/>
          <w:sz w:val="24"/>
          <w:szCs w:val="24"/>
        </w:rPr>
        <w:t xml:space="preserve">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размер аванса (если предусмотрена выплата аванса);</w:t>
      </w:r>
    </w:p>
    <w:p w:rsidR="00944306" w:rsidRPr="008A4076" w:rsidRDefault="00944306" w:rsidP="00944306">
      <w:pPr>
        <w:jc w:val="both"/>
        <w:rPr>
          <w:rFonts w:ascii="Times New Roman" w:eastAsiaTheme="minorHAnsi" w:hAnsi="Times New Roman"/>
          <w:sz w:val="24"/>
          <w:szCs w:val="24"/>
        </w:rPr>
      </w:pPr>
      <w:proofErr w:type="gramStart"/>
      <w:r w:rsidRPr="008A4076">
        <w:rPr>
          <w:rFonts w:ascii="Times New Roman" w:eastAsiaTheme="minorHAnsi" w:hAnsi="Times New Roman"/>
          <w:sz w:val="24"/>
          <w:szCs w:val="24"/>
        </w:rP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бюджетного, автономного учреждения, созданного муниципальным образованием,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roofErr w:type="gramEnd"/>
    </w:p>
    <w:p w:rsidR="00944306" w:rsidRPr="0040527D" w:rsidRDefault="00944306" w:rsidP="00944306">
      <w:pPr>
        <w:jc w:val="both"/>
        <w:rPr>
          <w:rFonts w:ascii="Times New Roman" w:eastAsiaTheme="minorHAnsi" w:hAnsi="Times New Roman"/>
          <w:sz w:val="24"/>
          <w:szCs w:val="24"/>
        </w:rPr>
      </w:pPr>
      <w:r w:rsidRPr="0040527D">
        <w:rPr>
          <w:rFonts w:ascii="Times New Roman" w:eastAsiaTheme="minorHAnsi" w:hAnsi="Times New Roman"/>
          <w:sz w:val="24"/>
          <w:szCs w:val="24"/>
        </w:rPr>
        <w:t xml:space="preserve">описание объекта закупки, которое может </w:t>
      </w:r>
      <w:proofErr w:type="gramStart"/>
      <w:r w:rsidRPr="0040527D">
        <w:rPr>
          <w:rFonts w:ascii="Times New Roman" w:eastAsiaTheme="minorHAnsi" w:hAnsi="Times New Roman"/>
          <w:sz w:val="24"/>
          <w:szCs w:val="24"/>
        </w:rPr>
        <w:t>включать</w:t>
      </w:r>
      <w:proofErr w:type="gramEnd"/>
      <w:r w:rsidRPr="0040527D">
        <w:rPr>
          <w:rFonts w:ascii="Times New Roman" w:eastAsiaTheme="minorHAnsi" w:hAnsi="Times New Roman"/>
          <w:sz w:val="24"/>
          <w:szCs w:val="24"/>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34" w:history="1">
        <w:r w:rsidRPr="0040527D">
          <w:rPr>
            <w:rFonts w:ascii="Times New Roman" w:eastAsiaTheme="minorHAnsi" w:hAnsi="Times New Roman"/>
            <w:sz w:val="24"/>
            <w:szCs w:val="24"/>
          </w:rPr>
          <w:t>статьи 33</w:t>
        </w:r>
      </w:hyperlink>
      <w:r w:rsidRPr="0040527D">
        <w:rPr>
          <w:rFonts w:ascii="Times New Roman" w:eastAsiaTheme="minorHAnsi" w:hAnsi="Times New Roman"/>
          <w:sz w:val="24"/>
          <w:szCs w:val="24"/>
        </w:rP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w:t>
      </w:r>
      <w:proofErr w:type="spellStart"/>
      <w:r w:rsidRPr="0040527D">
        <w:rPr>
          <w:rFonts w:ascii="Times New Roman" w:eastAsiaTheme="minorHAnsi" w:hAnsi="Times New Roman"/>
          <w:sz w:val="24"/>
          <w:szCs w:val="24"/>
        </w:rPr>
        <w:t>группировочные</w:t>
      </w:r>
      <w:proofErr w:type="spellEnd"/>
      <w:r w:rsidRPr="0040527D">
        <w:rPr>
          <w:rFonts w:ascii="Times New Roman" w:eastAsiaTheme="minorHAnsi" w:hAnsi="Times New Roman"/>
          <w:sz w:val="24"/>
          <w:szCs w:val="24"/>
        </w:rPr>
        <w:t xml:space="preserve"> наименования;</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 xml:space="preserve">единица измерения объекта закупки и ее код по </w:t>
      </w:r>
      <w:hyperlink r:id="rId35" w:history="1">
        <w:r w:rsidRPr="008A4076">
          <w:rPr>
            <w:rFonts w:ascii="Times New Roman" w:eastAsiaTheme="minorHAnsi" w:hAnsi="Times New Roman"/>
            <w:sz w:val="24"/>
            <w:szCs w:val="24"/>
          </w:rPr>
          <w:t>Общероссийскому классификатору</w:t>
        </w:r>
      </w:hyperlink>
      <w:r w:rsidRPr="008A4076">
        <w:rPr>
          <w:rFonts w:ascii="Times New Roman" w:eastAsiaTheme="minorHAnsi" w:hAnsi="Times New Roman"/>
          <w:sz w:val="24"/>
          <w:szCs w:val="24"/>
        </w:rPr>
        <w:t xml:space="preserve"> единиц измерения (в случае, если объект закупки может быть количественно измерен);</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w:t>
      </w:r>
      <w:hyperlink r:id="rId36" w:history="1">
        <w:r w:rsidRPr="008A4076">
          <w:rPr>
            <w:rFonts w:ascii="Times New Roman" w:eastAsiaTheme="minorHAnsi" w:hAnsi="Times New Roman"/>
            <w:sz w:val="24"/>
            <w:szCs w:val="24"/>
          </w:rPr>
          <w:t>Общероссийского классификатора</w:t>
        </w:r>
      </w:hyperlink>
      <w:r w:rsidRPr="008A4076">
        <w:rPr>
          <w:rFonts w:ascii="Times New Roman" w:eastAsiaTheme="minorHAnsi" w:hAnsi="Times New Roman"/>
          <w:sz w:val="24"/>
          <w:szCs w:val="24"/>
        </w:rPr>
        <w:t xml:space="preserve"> единиц измерения (в случае, если объект закупки может быть количественно измерен). </w:t>
      </w:r>
      <w:proofErr w:type="gramStart"/>
      <w:r w:rsidRPr="008A4076">
        <w:rPr>
          <w:rFonts w:ascii="Times New Roman" w:eastAsiaTheme="minorHAnsi" w:hAnsi="Times New Roman"/>
          <w:sz w:val="24"/>
          <w:szCs w:val="24"/>
        </w:rPr>
        <w:t>В случае если период осуществления закупки, включаемой в план-график закупок бюджетного, автономного учреждения, созданного</w:t>
      </w:r>
      <w:r>
        <w:rPr>
          <w:rFonts w:ascii="Times New Roman" w:eastAsiaTheme="minorHAnsi" w:hAnsi="Times New Roman"/>
          <w:sz w:val="24"/>
          <w:szCs w:val="24"/>
        </w:rPr>
        <w:t xml:space="preserve"> Покровским сельским поселением</w:t>
      </w:r>
      <w:r w:rsidRPr="008A4076">
        <w:rPr>
          <w:rFonts w:ascii="Times New Roman" w:eastAsiaTheme="minorHAnsi" w:hAnsi="Times New Roman"/>
          <w:sz w:val="24"/>
          <w:szCs w:val="24"/>
        </w:rPr>
        <w:t xml:space="preserve">,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w:t>
      </w:r>
      <w:r w:rsidRPr="008A4076">
        <w:rPr>
          <w:rFonts w:ascii="Times New Roman" w:eastAsiaTheme="minorHAnsi" w:hAnsi="Times New Roman"/>
          <w:sz w:val="24"/>
          <w:szCs w:val="24"/>
        </w:rPr>
        <w:lastRenderedPageBreak/>
        <w:t>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w:t>
      </w:r>
      <w:proofErr w:type="gramEnd"/>
      <w:r w:rsidRPr="008A4076">
        <w:rPr>
          <w:rFonts w:ascii="Times New Roman" w:eastAsiaTheme="minorHAnsi" w:hAnsi="Times New Roman"/>
          <w:sz w:val="24"/>
          <w:szCs w:val="24"/>
        </w:rPr>
        <w:t xml:space="preserve"> периода;</w:t>
      </w:r>
    </w:p>
    <w:p w:rsidR="00944306" w:rsidRPr="008A4076" w:rsidRDefault="00944306" w:rsidP="00944306">
      <w:pPr>
        <w:jc w:val="both"/>
        <w:rPr>
          <w:rFonts w:ascii="Times New Roman" w:eastAsiaTheme="minorHAnsi" w:hAnsi="Times New Roman"/>
          <w:sz w:val="24"/>
          <w:szCs w:val="24"/>
        </w:rPr>
      </w:pPr>
      <w:proofErr w:type="gramStart"/>
      <w:r w:rsidRPr="008A4076">
        <w:rPr>
          <w:rFonts w:ascii="Times New Roman" w:eastAsiaTheme="minorHAnsi" w:hAnsi="Times New Roman"/>
          <w:sz w:val="24"/>
          <w:szCs w:val="24"/>
        </w:rP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roofErr w:type="gramEnd"/>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размер обеспечения заявки на участие в закупке и размер обеспечения исполнения контракта;</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w:t>
      </w:r>
      <w:hyperlink r:id="rId37" w:history="1">
        <w:r w:rsidRPr="008A4076">
          <w:rPr>
            <w:rFonts w:ascii="Times New Roman" w:eastAsiaTheme="minorHAnsi" w:hAnsi="Times New Roman"/>
            <w:sz w:val="24"/>
            <w:szCs w:val="24"/>
          </w:rPr>
          <w:t>Федеральным законом</w:t>
        </w:r>
      </w:hyperlink>
      <w:r w:rsidRPr="008A4076">
        <w:rPr>
          <w:rFonts w:ascii="Times New Roman" w:eastAsiaTheme="minorHAnsi" w:hAnsi="Times New Roman"/>
          <w:sz w:val="24"/>
          <w:szCs w:val="24"/>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планируемый срок окончания исполнения контракта (месяц, год);</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способ определения поставщика (подрядчика, исполнителя);</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 xml:space="preserve">предоставляемые участникам закупки преимущества в соответствии со </w:t>
      </w:r>
      <w:hyperlink r:id="rId38" w:history="1">
        <w:r w:rsidRPr="008A4076">
          <w:rPr>
            <w:rFonts w:ascii="Times New Roman" w:eastAsiaTheme="minorHAnsi" w:hAnsi="Times New Roman"/>
            <w:sz w:val="24"/>
            <w:szCs w:val="24"/>
          </w:rPr>
          <w:t>статьями 28</w:t>
        </w:r>
      </w:hyperlink>
      <w:r w:rsidRPr="008A4076">
        <w:rPr>
          <w:rFonts w:ascii="Times New Roman" w:eastAsiaTheme="minorHAnsi" w:hAnsi="Times New Roman"/>
          <w:sz w:val="24"/>
          <w:szCs w:val="24"/>
        </w:rPr>
        <w:t xml:space="preserve"> и </w:t>
      </w:r>
      <w:hyperlink r:id="rId39" w:history="1">
        <w:r w:rsidRPr="008A4076">
          <w:rPr>
            <w:rFonts w:ascii="Times New Roman" w:eastAsiaTheme="minorHAnsi" w:hAnsi="Times New Roman"/>
            <w:sz w:val="24"/>
            <w:szCs w:val="24"/>
          </w:rPr>
          <w:t>29</w:t>
        </w:r>
      </w:hyperlink>
      <w:r w:rsidRPr="008A4076">
        <w:rPr>
          <w:rFonts w:ascii="Times New Roman" w:eastAsiaTheme="minorHAnsi" w:hAnsi="Times New Roman"/>
          <w:sz w:val="24"/>
          <w:szCs w:val="24"/>
        </w:rPr>
        <w:t xml:space="preserve"> Федерального закона;</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40" w:history="1">
        <w:r w:rsidRPr="008A4076">
          <w:rPr>
            <w:rFonts w:ascii="Times New Roman" w:eastAsiaTheme="minorHAnsi" w:hAnsi="Times New Roman"/>
            <w:sz w:val="24"/>
            <w:szCs w:val="24"/>
          </w:rPr>
          <w:t>статьей 30</w:t>
        </w:r>
      </w:hyperlink>
      <w:r w:rsidRPr="008A4076">
        <w:rPr>
          <w:rFonts w:ascii="Times New Roman" w:eastAsiaTheme="minorHAnsi" w:hAnsi="Times New Roman"/>
          <w:sz w:val="24"/>
          <w:szCs w:val="24"/>
        </w:rPr>
        <w:t xml:space="preserve"> Федерального закона (при наличии таких ограничений);</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41" w:history="1">
        <w:r w:rsidRPr="008A4076">
          <w:rPr>
            <w:rFonts w:ascii="Times New Roman" w:eastAsiaTheme="minorHAnsi" w:hAnsi="Times New Roman"/>
            <w:sz w:val="24"/>
            <w:szCs w:val="24"/>
          </w:rPr>
          <w:t>статьей 14</w:t>
        </w:r>
      </w:hyperlink>
      <w:r w:rsidRPr="008A4076">
        <w:rPr>
          <w:rFonts w:ascii="Times New Roman" w:eastAsiaTheme="minorHAnsi" w:hAnsi="Times New Roman"/>
          <w:sz w:val="24"/>
          <w:szCs w:val="24"/>
        </w:rPr>
        <w:t xml:space="preserve"> Федерального закона;</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дополнительные требования к участникам закупки (при наличии таких требований) и обоснование таких требований;</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 xml:space="preserve">сведения о банковском сопровождении контракта в случаях, установленных в соответствии со </w:t>
      </w:r>
      <w:hyperlink r:id="rId42" w:history="1">
        <w:r w:rsidRPr="008A4076">
          <w:rPr>
            <w:rFonts w:ascii="Times New Roman" w:eastAsiaTheme="minorHAnsi" w:hAnsi="Times New Roman"/>
            <w:sz w:val="24"/>
            <w:szCs w:val="24"/>
          </w:rPr>
          <w:t>статьей 35</w:t>
        </w:r>
      </w:hyperlink>
      <w:r w:rsidRPr="008A4076">
        <w:rPr>
          <w:rFonts w:ascii="Times New Roman" w:eastAsiaTheme="minorHAnsi" w:hAnsi="Times New Roman"/>
          <w:sz w:val="24"/>
          <w:szCs w:val="24"/>
        </w:rPr>
        <w:t xml:space="preserve"> Федерального закона;</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43" w:history="1">
        <w:r w:rsidRPr="008A4076">
          <w:rPr>
            <w:rFonts w:ascii="Times New Roman" w:eastAsiaTheme="minorHAnsi" w:hAnsi="Times New Roman"/>
            <w:sz w:val="24"/>
            <w:szCs w:val="24"/>
          </w:rPr>
          <w:t>статьей 26</w:t>
        </w:r>
      </w:hyperlink>
      <w:r w:rsidRPr="008A4076">
        <w:rPr>
          <w:rFonts w:ascii="Times New Roman" w:eastAsiaTheme="minorHAnsi" w:hAnsi="Times New Roman"/>
          <w:sz w:val="24"/>
          <w:szCs w:val="24"/>
        </w:rPr>
        <w:t xml:space="preserve"> Федерального закона;</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lastRenderedPageBreak/>
        <w:t>наименование организатора совместного конкурса или аукциона - в случае проведения совместного конкурса или аукциона;</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дата, содержание и обоснование изменений, внесенных в утвержденный план-график закупок (при их наличии);</w:t>
      </w:r>
    </w:p>
    <w:p w:rsidR="00944306" w:rsidRPr="008A4076" w:rsidRDefault="00944306" w:rsidP="00944306">
      <w:pPr>
        <w:jc w:val="both"/>
        <w:rPr>
          <w:rFonts w:ascii="Times New Roman" w:eastAsiaTheme="minorHAnsi" w:hAnsi="Times New Roman"/>
          <w:sz w:val="24"/>
          <w:szCs w:val="24"/>
        </w:rPr>
      </w:pPr>
      <w:bookmarkStart w:id="42" w:name="sub_2110"/>
      <w:proofErr w:type="gramStart"/>
      <w:r w:rsidRPr="008A4076">
        <w:rPr>
          <w:rFonts w:ascii="Times New Roman" w:eastAsiaTheme="minorHAnsi" w:hAnsi="Times New Roman"/>
          <w:sz w:val="24"/>
          <w:szCs w:val="24"/>
        </w:rP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944306" w:rsidRPr="008A4076" w:rsidRDefault="00944306" w:rsidP="00944306">
      <w:pPr>
        <w:jc w:val="both"/>
        <w:rPr>
          <w:rFonts w:ascii="Times New Roman" w:eastAsiaTheme="minorHAnsi" w:hAnsi="Times New Roman"/>
          <w:sz w:val="24"/>
          <w:szCs w:val="24"/>
        </w:rPr>
      </w:pPr>
      <w:bookmarkStart w:id="43" w:name="sub_2002"/>
      <w:bookmarkEnd w:id="42"/>
      <w:r w:rsidRPr="008A4076">
        <w:rPr>
          <w:rFonts w:ascii="Times New Roman" w:eastAsiaTheme="minorHAnsi" w:hAnsi="Times New Roman"/>
          <w:sz w:val="24"/>
          <w:szCs w:val="24"/>
        </w:rPr>
        <w:t>2. В плане-графике закупок отдельными строками указываются:</w:t>
      </w:r>
    </w:p>
    <w:p w:rsidR="00944306" w:rsidRPr="008A4076" w:rsidRDefault="00944306" w:rsidP="00944306">
      <w:pPr>
        <w:jc w:val="both"/>
        <w:rPr>
          <w:rFonts w:ascii="Times New Roman" w:eastAsiaTheme="minorHAnsi" w:hAnsi="Times New Roman"/>
          <w:sz w:val="24"/>
          <w:szCs w:val="24"/>
        </w:rPr>
      </w:pPr>
      <w:bookmarkStart w:id="44" w:name="sub_2021"/>
      <w:bookmarkEnd w:id="43"/>
      <w:r w:rsidRPr="008A4076">
        <w:rPr>
          <w:rFonts w:ascii="Times New Roman" w:eastAsiaTheme="minorHAnsi" w:hAnsi="Times New Roman"/>
          <w:sz w:val="24"/>
          <w:szCs w:val="24"/>
        </w:rPr>
        <w:t xml:space="preserve">а) информация о закупках, которые планируется осуществлять в соответствии с </w:t>
      </w:r>
      <w:hyperlink r:id="rId44" w:history="1">
        <w:r w:rsidRPr="008A4076">
          <w:rPr>
            <w:rFonts w:ascii="Times New Roman" w:eastAsiaTheme="minorHAnsi" w:hAnsi="Times New Roman"/>
            <w:sz w:val="24"/>
            <w:szCs w:val="24"/>
          </w:rPr>
          <w:t>пунктом 7 части 2 статьи 83</w:t>
        </w:r>
      </w:hyperlink>
      <w:r w:rsidRPr="008A4076">
        <w:rPr>
          <w:rFonts w:ascii="Times New Roman" w:eastAsiaTheme="minorHAnsi" w:hAnsi="Times New Roman"/>
          <w:sz w:val="24"/>
          <w:szCs w:val="24"/>
        </w:rPr>
        <w:t xml:space="preserve"> и </w:t>
      </w:r>
      <w:hyperlink r:id="rId45" w:history="1">
        <w:r w:rsidRPr="008A4076">
          <w:rPr>
            <w:rFonts w:ascii="Times New Roman" w:eastAsiaTheme="minorHAnsi" w:hAnsi="Times New Roman"/>
            <w:sz w:val="24"/>
            <w:szCs w:val="24"/>
          </w:rPr>
          <w:t>пунктами 4</w:t>
        </w:r>
      </w:hyperlink>
      <w:r w:rsidRPr="008A4076">
        <w:rPr>
          <w:rFonts w:ascii="Times New Roman" w:eastAsiaTheme="minorHAnsi" w:hAnsi="Times New Roman"/>
          <w:sz w:val="24"/>
          <w:szCs w:val="24"/>
        </w:rPr>
        <w:t xml:space="preserve">, </w:t>
      </w:r>
      <w:hyperlink r:id="rId46" w:history="1">
        <w:r w:rsidRPr="008A4076">
          <w:rPr>
            <w:rFonts w:ascii="Times New Roman" w:eastAsiaTheme="minorHAnsi" w:hAnsi="Times New Roman"/>
            <w:sz w:val="24"/>
            <w:szCs w:val="24"/>
          </w:rPr>
          <w:t>5</w:t>
        </w:r>
      </w:hyperlink>
      <w:r w:rsidRPr="008A4076">
        <w:rPr>
          <w:rFonts w:ascii="Times New Roman" w:eastAsiaTheme="minorHAnsi" w:hAnsi="Times New Roman"/>
          <w:sz w:val="24"/>
          <w:szCs w:val="24"/>
        </w:rPr>
        <w:t xml:space="preserve">, </w:t>
      </w:r>
      <w:hyperlink r:id="rId47" w:history="1">
        <w:r w:rsidRPr="008A4076">
          <w:rPr>
            <w:rFonts w:ascii="Times New Roman" w:eastAsiaTheme="minorHAnsi" w:hAnsi="Times New Roman"/>
            <w:sz w:val="24"/>
            <w:szCs w:val="24"/>
          </w:rPr>
          <w:t>26</w:t>
        </w:r>
      </w:hyperlink>
      <w:r w:rsidRPr="008A4076">
        <w:rPr>
          <w:rFonts w:ascii="Times New Roman" w:eastAsiaTheme="minorHAnsi" w:hAnsi="Times New Roman"/>
          <w:sz w:val="24"/>
          <w:szCs w:val="24"/>
        </w:rPr>
        <w:t xml:space="preserve">, </w:t>
      </w:r>
      <w:hyperlink r:id="rId48" w:history="1">
        <w:r w:rsidRPr="008A4076">
          <w:rPr>
            <w:rFonts w:ascii="Times New Roman" w:eastAsiaTheme="minorHAnsi" w:hAnsi="Times New Roman"/>
            <w:sz w:val="24"/>
            <w:szCs w:val="24"/>
          </w:rPr>
          <w:t>33 части 1 статьи 93</w:t>
        </w:r>
      </w:hyperlink>
      <w:r w:rsidRPr="008A4076">
        <w:rPr>
          <w:rFonts w:ascii="Times New Roman" w:eastAsiaTheme="minorHAnsi" w:hAnsi="Times New Roman"/>
          <w:sz w:val="24"/>
          <w:szCs w:val="24"/>
        </w:rPr>
        <w:t xml:space="preserve"> Федерального закона, по каждому коду бюджетной классификации в размере годового объема финансового обеспечения по каждому из следующих объектов закупки:</w:t>
      </w:r>
    </w:p>
    <w:bookmarkEnd w:id="44"/>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 xml:space="preserve">лекарственные препараты, закупаемые в соответствии с </w:t>
      </w:r>
      <w:hyperlink r:id="rId49" w:history="1">
        <w:r w:rsidRPr="008A4076">
          <w:rPr>
            <w:rFonts w:ascii="Times New Roman" w:eastAsiaTheme="minorHAnsi" w:hAnsi="Times New Roman"/>
            <w:sz w:val="24"/>
            <w:szCs w:val="24"/>
          </w:rPr>
          <w:t>пунктом 7 части 2 статьи 83</w:t>
        </w:r>
      </w:hyperlink>
      <w:r w:rsidRPr="008A4076">
        <w:rPr>
          <w:rFonts w:ascii="Times New Roman" w:eastAsiaTheme="minorHAnsi" w:hAnsi="Times New Roman"/>
          <w:sz w:val="24"/>
          <w:szCs w:val="24"/>
        </w:rPr>
        <w:t xml:space="preserve"> Федерального закона;</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 xml:space="preserve">товары, работы или услуги на сумму, не превышающую 100 тыс. рублей (в случае заключения контракта в соответствии с </w:t>
      </w:r>
      <w:hyperlink r:id="rId50" w:history="1">
        <w:r w:rsidRPr="008A4076">
          <w:rPr>
            <w:rFonts w:ascii="Times New Roman" w:eastAsiaTheme="minorHAnsi" w:hAnsi="Times New Roman"/>
            <w:sz w:val="24"/>
            <w:szCs w:val="24"/>
          </w:rPr>
          <w:t>пунктом 4 части 1 статьи 93</w:t>
        </w:r>
      </w:hyperlink>
      <w:r w:rsidRPr="008A4076">
        <w:rPr>
          <w:rFonts w:ascii="Times New Roman" w:eastAsiaTheme="minorHAnsi" w:hAnsi="Times New Roman"/>
          <w:sz w:val="24"/>
          <w:szCs w:val="24"/>
        </w:rPr>
        <w:t xml:space="preserve"> Федерального закона);</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 xml:space="preserve">товары, работы или услуги на сумму, не превышающую 400 тыс. рублей (в случае заключения контракта в соответствии с </w:t>
      </w:r>
      <w:hyperlink r:id="rId51" w:history="1">
        <w:r w:rsidRPr="008A4076">
          <w:rPr>
            <w:rFonts w:ascii="Times New Roman" w:eastAsiaTheme="minorHAnsi" w:hAnsi="Times New Roman"/>
            <w:sz w:val="24"/>
            <w:szCs w:val="24"/>
          </w:rPr>
          <w:t>пунктом 5 части 1 статьи 93</w:t>
        </w:r>
      </w:hyperlink>
      <w:r w:rsidRPr="008A4076">
        <w:rPr>
          <w:rFonts w:ascii="Times New Roman" w:eastAsiaTheme="minorHAnsi" w:hAnsi="Times New Roman"/>
          <w:sz w:val="24"/>
          <w:szCs w:val="24"/>
        </w:rPr>
        <w:t xml:space="preserve"> Федерального закона);</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 xml:space="preserve">услуги, связанные с направлением работника в служебную командировку (в случае заключения контракта в соответствии с </w:t>
      </w:r>
      <w:hyperlink r:id="rId52" w:history="1">
        <w:r w:rsidRPr="008A4076">
          <w:rPr>
            <w:rFonts w:ascii="Times New Roman" w:eastAsiaTheme="minorHAnsi" w:hAnsi="Times New Roman"/>
            <w:sz w:val="24"/>
            <w:szCs w:val="24"/>
          </w:rPr>
          <w:t>пунктом 26 части 1 статьи 93</w:t>
        </w:r>
      </w:hyperlink>
      <w:r w:rsidRPr="008A4076">
        <w:rPr>
          <w:rFonts w:ascii="Times New Roman" w:eastAsiaTheme="minorHAnsi" w:hAnsi="Times New Roman"/>
          <w:sz w:val="24"/>
          <w:szCs w:val="24"/>
        </w:rP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 xml:space="preserve">преподавательские услуги, оказываемые физическими лицами; </w:t>
      </w:r>
    </w:p>
    <w:p w:rsidR="00944306" w:rsidRPr="008A4076" w:rsidRDefault="00944306" w:rsidP="00944306">
      <w:pPr>
        <w:jc w:val="both"/>
        <w:rPr>
          <w:rFonts w:ascii="Times New Roman" w:eastAsiaTheme="minorHAnsi" w:hAnsi="Times New Roman"/>
          <w:sz w:val="24"/>
          <w:szCs w:val="24"/>
        </w:rPr>
      </w:pPr>
      <w:r w:rsidRPr="008A4076">
        <w:rPr>
          <w:rFonts w:ascii="Times New Roman" w:eastAsiaTheme="minorHAnsi" w:hAnsi="Times New Roman"/>
          <w:sz w:val="24"/>
          <w:szCs w:val="24"/>
        </w:rPr>
        <w:t>услуги экскурсовода (гида), оказываемые физическими лицами;</w:t>
      </w:r>
    </w:p>
    <w:p w:rsidR="00944306" w:rsidRPr="008A4076" w:rsidRDefault="00944306" w:rsidP="00944306">
      <w:pPr>
        <w:jc w:val="both"/>
        <w:rPr>
          <w:rFonts w:ascii="Times New Roman" w:eastAsiaTheme="minorHAnsi" w:hAnsi="Times New Roman"/>
          <w:sz w:val="24"/>
          <w:szCs w:val="24"/>
        </w:rPr>
      </w:pPr>
      <w:bookmarkStart w:id="45" w:name="sub_2022"/>
      <w:r w:rsidRPr="008A4076">
        <w:rPr>
          <w:rFonts w:ascii="Times New Roman" w:eastAsiaTheme="minorHAnsi" w:hAnsi="Times New Roman"/>
          <w:sz w:val="24"/>
          <w:szCs w:val="24"/>
        </w:rPr>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53" w:history="1">
        <w:r w:rsidRPr="008A4076">
          <w:rPr>
            <w:rFonts w:ascii="Times New Roman" w:eastAsiaTheme="minorHAnsi" w:hAnsi="Times New Roman"/>
            <w:sz w:val="24"/>
            <w:szCs w:val="24"/>
          </w:rPr>
          <w:t>статьей 72</w:t>
        </w:r>
      </w:hyperlink>
      <w:r w:rsidRPr="008A4076">
        <w:rPr>
          <w:rFonts w:ascii="Times New Roman" w:eastAsiaTheme="minorHAnsi" w:hAnsi="Times New Roman"/>
          <w:sz w:val="24"/>
          <w:szCs w:val="24"/>
        </w:rP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944306" w:rsidRPr="008A4076" w:rsidRDefault="00944306" w:rsidP="00944306">
      <w:pPr>
        <w:jc w:val="both"/>
        <w:rPr>
          <w:rFonts w:ascii="Times New Roman" w:eastAsiaTheme="minorHAnsi" w:hAnsi="Times New Roman"/>
          <w:sz w:val="24"/>
          <w:szCs w:val="24"/>
        </w:rPr>
      </w:pPr>
      <w:bookmarkStart w:id="46" w:name="sub_2023"/>
      <w:bookmarkEnd w:id="45"/>
      <w:r w:rsidRPr="008A4076">
        <w:rPr>
          <w:rFonts w:ascii="Times New Roman" w:eastAsiaTheme="minorHAnsi" w:hAnsi="Times New Roman"/>
          <w:sz w:val="24"/>
          <w:szCs w:val="24"/>
        </w:rPr>
        <w:t xml:space="preserve">в) общая сумма начальных (максимальных) цен контрактов,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w:t>
      </w:r>
      <w:hyperlink r:id="rId54" w:history="1">
        <w:r w:rsidRPr="008A4076">
          <w:rPr>
            <w:rFonts w:ascii="Times New Roman" w:eastAsiaTheme="minorHAnsi" w:hAnsi="Times New Roman"/>
            <w:sz w:val="24"/>
            <w:szCs w:val="24"/>
          </w:rPr>
          <w:t>статьей 30</w:t>
        </w:r>
      </w:hyperlink>
      <w:r w:rsidRPr="008A4076">
        <w:rPr>
          <w:rFonts w:ascii="Times New Roman" w:eastAsiaTheme="minorHAnsi" w:hAnsi="Times New Roman"/>
          <w:sz w:val="24"/>
          <w:szCs w:val="24"/>
        </w:rP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944306" w:rsidRPr="008A4076" w:rsidRDefault="00944306" w:rsidP="00944306">
      <w:pPr>
        <w:jc w:val="both"/>
        <w:rPr>
          <w:rFonts w:ascii="Times New Roman" w:eastAsiaTheme="minorHAnsi" w:hAnsi="Times New Roman"/>
          <w:sz w:val="24"/>
          <w:szCs w:val="24"/>
        </w:rPr>
      </w:pPr>
      <w:bookmarkStart w:id="47" w:name="sub_2024"/>
      <w:bookmarkEnd w:id="46"/>
      <w:proofErr w:type="gramStart"/>
      <w:r w:rsidRPr="008A4076">
        <w:rPr>
          <w:rFonts w:ascii="Times New Roman" w:eastAsiaTheme="minorHAnsi" w:hAnsi="Times New Roman"/>
          <w:sz w:val="24"/>
          <w:szCs w:val="24"/>
        </w:rPr>
        <w:lastRenderedPageBreak/>
        <w:t>г)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планом-графиком закупок,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w:t>
      </w:r>
      <w:proofErr w:type="gramEnd"/>
      <w:r w:rsidRPr="008A4076">
        <w:rPr>
          <w:rFonts w:ascii="Times New Roman" w:eastAsiaTheme="minorHAnsi" w:hAnsi="Times New Roman"/>
          <w:sz w:val="24"/>
          <w:szCs w:val="24"/>
        </w:rPr>
        <w:t xml:space="preserve"> текущего финансового года).</w:t>
      </w:r>
    </w:p>
    <w:p w:rsidR="00944306" w:rsidRPr="008A4076" w:rsidRDefault="00944306" w:rsidP="00944306">
      <w:pPr>
        <w:jc w:val="both"/>
        <w:rPr>
          <w:rFonts w:ascii="Times New Roman" w:eastAsiaTheme="minorHAnsi" w:hAnsi="Times New Roman"/>
          <w:sz w:val="24"/>
          <w:szCs w:val="24"/>
        </w:rPr>
      </w:pPr>
      <w:bookmarkStart w:id="48" w:name="sub_2003"/>
      <w:bookmarkEnd w:id="47"/>
      <w:r w:rsidRPr="008A4076">
        <w:rPr>
          <w:rFonts w:ascii="Times New Roman" w:eastAsiaTheme="minorHAnsi" w:hAnsi="Times New Roman"/>
          <w:sz w:val="24"/>
          <w:szCs w:val="24"/>
        </w:rPr>
        <w:t>3.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bookmarkEnd w:id="48"/>
    <w:p w:rsidR="00944306" w:rsidRPr="008A4076" w:rsidRDefault="00944306" w:rsidP="00944306">
      <w:pPr>
        <w:jc w:val="both"/>
        <w:rPr>
          <w:rFonts w:ascii="Times New Roman" w:eastAsiaTheme="minorHAnsi" w:hAnsi="Times New Roman"/>
          <w:sz w:val="24"/>
          <w:szCs w:val="24"/>
        </w:rPr>
      </w:pPr>
      <w:r>
        <w:rPr>
          <w:rFonts w:ascii="Times New Roman" w:eastAsiaTheme="minorHAnsi" w:hAnsi="Times New Roman"/>
          <w:sz w:val="24"/>
          <w:szCs w:val="24"/>
        </w:rPr>
        <w:t>С</w:t>
      </w:r>
      <w:r w:rsidRPr="008A4076">
        <w:rPr>
          <w:rFonts w:ascii="Times New Roman" w:eastAsiaTheme="minorHAnsi" w:hAnsi="Times New Roman"/>
          <w:sz w:val="24"/>
          <w:szCs w:val="24"/>
        </w:rPr>
        <w:t xml:space="preserve">ледует соблюдать структуру (в том числе строк и граф) формы плана-графика закупок на 20__ год, приведенной в </w:t>
      </w:r>
      <w:hyperlink w:anchor="sub_21000" w:history="1">
        <w:r w:rsidRPr="008A4076">
          <w:rPr>
            <w:rFonts w:ascii="Times New Roman" w:eastAsiaTheme="minorHAnsi" w:hAnsi="Times New Roman"/>
            <w:sz w:val="24"/>
            <w:szCs w:val="24"/>
          </w:rPr>
          <w:t>приложении</w:t>
        </w:r>
      </w:hyperlink>
      <w:r w:rsidRPr="008A4076">
        <w:rPr>
          <w:rFonts w:ascii="Times New Roman" w:eastAsiaTheme="minorHAnsi" w:hAnsi="Times New Roman"/>
          <w:sz w:val="24"/>
          <w:szCs w:val="24"/>
        </w:rPr>
        <w:t>. При этом применяемая форма может быть (при необходимости) дополнена иными строками и графами.</w:t>
      </w:r>
    </w:p>
    <w:p w:rsidR="00944306" w:rsidRPr="008A4076" w:rsidRDefault="00944306" w:rsidP="00944306">
      <w:pPr>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pPr>
    </w:p>
    <w:p w:rsidR="00944306" w:rsidRPr="008A4076" w:rsidRDefault="00944306" w:rsidP="00944306">
      <w:pPr>
        <w:rPr>
          <w:rFonts w:ascii="Times New Roman" w:eastAsiaTheme="minorHAnsi" w:hAnsi="Times New Roman"/>
          <w:sz w:val="24"/>
          <w:szCs w:val="24"/>
        </w:rPr>
      </w:pPr>
    </w:p>
    <w:p w:rsidR="00944306" w:rsidRDefault="00944306" w:rsidP="00944306">
      <w:pPr>
        <w:rPr>
          <w:rFonts w:ascii="Times New Roman" w:eastAsiaTheme="minorHAnsi" w:hAnsi="Times New Roman"/>
          <w:sz w:val="24"/>
          <w:szCs w:val="24"/>
        </w:rPr>
        <w:sectPr w:rsidR="00944306">
          <w:pgSz w:w="11906" w:h="16838"/>
          <w:pgMar w:top="1134" w:right="850" w:bottom="1134" w:left="1701" w:header="708" w:footer="708" w:gutter="0"/>
          <w:cols w:space="708"/>
          <w:docGrid w:linePitch="360"/>
        </w:sectPr>
      </w:pPr>
    </w:p>
    <w:p w:rsidR="00944306" w:rsidRDefault="00944306" w:rsidP="00944306">
      <w:pPr>
        <w:spacing w:after="0"/>
        <w:jc w:val="right"/>
        <w:rPr>
          <w:rFonts w:ascii="Times New Roman" w:eastAsiaTheme="minorHAnsi" w:hAnsi="Times New Roman"/>
          <w:sz w:val="24"/>
          <w:szCs w:val="24"/>
        </w:rPr>
      </w:pPr>
      <w:r>
        <w:rPr>
          <w:rFonts w:ascii="Times New Roman" w:eastAsiaTheme="minorHAnsi" w:hAnsi="Times New Roman"/>
          <w:sz w:val="24"/>
          <w:szCs w:val="24"/>
        </w:rPr>
        <w:lastRenderedPageBreak/>
        <w:t xml:space="preserve">                   Приложение 3</w:t>
      </w:r>
    </w:p>
    <w:p w:rsidR="00944306" w:rsidRDefault="00944306" w:rsidP="00944306">
      <w:pPr>
        <w:spacing w:after="0"/>
        <w:jc w:val="right"/>
        <w:rPr>
          <w:rFonts w:ascii="Times New Roman" w:eastAsiaTheme="minorHAnsi" w:hAnsi="Times New Roman"/>
          <w:sz w:val="24"/>
          <w:szCs w:val="24"/>
        </w:rPr>
      </w:pPr>
      <w:r>
        <w:rPr>
          <w:rFonts w:ascii="Times New Roman" w:eastAsiaTheme="minorHAnsi" w:hAnsi="Times New Roman"/>
          <w:sz w:val="24"/>
          <w:szCs w:val="24"/>
        </w:rPr>
        <w:t>к постановлению администрации</w:t>
      </w:r>
    </w:p>
    <w:p w:rsidR="00944306" w:rsidRDefault="00944306" w:rsidP="00944306">
      <w:pPr>
        <w:spacing w:after="0"/>
        <w:jc w:val="right"/>
        <w:rPr>
          <w:rFonts w:ascii="Times New Roman" w:eastAsiaTheme="minorHAnsi" w:hAnsi="Times New Roman"/>
          <w:sz w:val="24"/>
          <w:szCs w:val="24"/>
        </w:rPr>
      </w:pPr>
      <w:r>
        <w:rPr>
          <w:rFonts w:ascii="Times New Roman" w:eastAsiaTheme="minorHAnsi" w:hAnsi="Times New Roman"/>
          <w:sz w:val="24"/>
          <w:szCs w:val="24"/>
        </w:rPr>
        <w:t>Покровского сельского поселения</w:t>
      </w:r>
    </w:p>
    <w:p w:rsidR="00944306" w:rsidRPr="008A4076" w:rsidRDefault="00944306" w:rsidP="00944306">
      <w:pPr>
        <w:spacing w:after="0"/>
        <w:jc w:val="right"/>
        <w:rPr>
          <w:rFonts w:ascii="Times New Roman" w:eastAsiaTheme="minorHAnsi" w:hAnsi="Times New Roman"/>
          <w:sz w:val="24"/>
          <w:szCs w:val="24"/>
        </w:rPr>
      </w:pPr>
      <w:r>
        <w:rPr>
          <w:rFonts w:ascii="Times New Roman" w:eastAsiaTheme="minorHAnsi" w:hAnsi="Times New Roman"/>
          <w:sz w:val="24"/>
          <w:szCs w:val="24"/>
        </w:rPr>
        <w:t>от 30.11.2015 года №42-а</w:t>
      </w:r>
    </w:p>
    <w:p w:rsidR="00944306" w:rsidRPr="008A4076" w:rsidRDefault="00944306" w:rsidP="00944306">
      <w:pPr>
        <w:jc w:val="center"/>
        <w:rPr>
          <w:rFonts w:ascii="Times New Roman" w:eastAsiaTheme="minorHAnsi" w:hAnsi="Times New Roman"/>
          <w:sz w:val="24"/>
          <w:szCs w:val="24"/>
        </w:rPr>
      </w:pPr>
      <w:r w:rsidRPr="008A4076">
        <w:rPr>
          <w:rFonts w:ascii="Times New Roman" w:eastAsiaTheme="minorHAnsi" w:hAnsi="Times New Roman"/>
          <w:sz w:val="24"/>
          <w:szCs w:val="24"/>
        </w:rPr>
        <w:t>План-график</w:t>
      </w:r>
      <w:r w:rsidRPr="008A4076">
        <w:rPr>
          <w:rFonts w:ascii="Times New Roman" w:eastAsiaTheme="minorHAnsi" w:hAnsi="Times New Roman"/>
          <w:sz w:val="24"/>
          <w:szCs w:val="24"/>
        </w:rPr>
        <w:br/>
        <w:t>закупок товаров, работ, услуг для обеспечения нужд субъекта Российской Федерации и муниципальных нужд на 20___ год</w:t>
      </w:r>
    </w:p>
    <w:p w:rsidR="00944306" w:rsidRPr="008A4076" w:rsidRDefault="00944306" w:rsidP="00944306">
      <w:pPr>
        <w:rPr>
          <w:rFonts w:ascii="Times New Roman" w:eastAsiaTheme="minorHAnsi"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20"/>
        <w:gridCol w:w="5320"/>
        <w:gridCol w:w="2100"/>
      </w:tblGrid>
      <w:tr w:rsidR="00944306" w:rsidRPr="008A4076" w:rsidTr="00944306">
        <w:tc>
          <w:tcPr>
            <w:tcW w:w="8120" w:type="dxa"/>
            <w:tcBorders>
              <w:top w:val="nil"/>
              <w:left w:val="nil"/>
              <w:bottom w:val="nil"/>
              <w:right w:val="nil"/>
            </w:tcBorders>
          </w:tcPr>
          <w:p w:rsidR="00944306" w:rsidRPr="008A4076" w:rsidRDefault="00944306" w:rsidP="00944306">
            <w:pPr>
              <w:rPr>
                <w:rFonts w:ascii="Times New Roman" w:eastAsiaTheme="minorHAnsi" w:hAnsi="Times New Roman"/>
                <w:sz w:val="24"/>
                <w:szCs w:val="24"/>
              </w:rPr>
            </w:pPr>
          </w:p>
        </w:tc>
        <w:tc>
          <w:tcPr>
            <w:tcW w:w="5320" w:type="dxa"/>
            <w:tcBorders>
              <w:top w:val="nil"/>
              <w:left w:val="nil"/>
              <w:bottom w:val="nil"/>
              <w:right w:val="single" w:sz="4" w:space="0" w:color="auto"/>
            </w:tcBorders>
          </w:tcPr>
          <w:p w:rsidR="00944306" w:rsidRPr="008A4076" w:rsidRDefault="00944306" w:rsidP="00944306">
            <w:pPr>
              <w:rPr>
                <w:rFonts w:ascii="Times New Roman" w:eastAsiaTheme="minorHAnsi" w:hAnsi="Times New Roman"/>
                <w:sz w:val="24"/>
                <w:szCs w:val="24"/>
              </w:rPr>
            </w:pPr>
          </w:p>
        </w:tc>
        <w:tc>
          <w:tcPr>
            <w:tcW w:w="2100" w:type="dxa"/>
            <w:tcBorders>
              <w:top w:val="single" w:sz="4" w:space="0" w:color="auto"/>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Коды</w:t>
            </w:r>
          </w:p>
        </w:tc>
      </w:tr>
      <w:tr w:rsidR="00944306" w:rsidRPr="008A4076" w:rsidTr="00944306">
        <w:tc>
          <w:tcPr>
            <w:tcW w:w="8120" w:type="dxa"/>
            <w:tcBorders>
              <w:top w:val="nil"/>
              <w:left w:val="nil"/>
              <w:bottom w:val="nil"/>
              <w:right w:val="nil"/>
            </w:tcBorders>
          </w:tcPr>
          <w:p w:rsidR="00944306" w:rsidRPr="008A4076" w:rsidRDefault="00944306" w:rsidP="00944306">
            <w:pPr>
              <w:rPr>
                <w:rFonts w:ascii="Times New Roman" w:eastAsiaTheme="minorHAnsi" w:hAnsi="Times New Roman"/>
                <w:sz w:val="24"/>
                <w:szCs w:val="24"/>
              </w:rPr>
            </w:pPr>
          </w:p>
        </w:tc>
        <w:tc>
          <w:tcPr>
            <w:tcW w:w="5320" w:type="dxa"/>
            <w:tcBorders>
              <w:top w:val="nil"/>
              <w:left w:val="nil"/>
              <w:bottom w:val="nil"/>
              <w:right w:val="single" w:sz="4" w:space="0" w:color="auto"/>
            </w:tcBorders>
          </w:tcPr>
          <w:p w:rsidR="00944306" w:rsidRPr="008A4076" w:rsidRDefault="00944306" w:rsidP="00944306">
            <w:pPr>
              <w:rPr>
                <w:rFonts w:ascii="Times New Roman" w:eastAsiaTheme="minorHAnsi" w:hAnsi="Times New Roman"/>
                <w:sz w:val="24"/>
                <w:szCs w:val="24"/>
              </w:rPr>
            </w:pPr>
          </w:p>
        </w:tc>
        <w:tc>
          <w:tcPr>
            <w:tcW w:w="2100" w:type="dxa"/>
            <w:tcBorders>
              <w:top w:val="single" w:sz="4" w:space="0" w:color="auto"/>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p>
        </w:tc>
      </w:tr>
      <w:tr w:rsidR="00944306" w:rsidRPr="008A4076" w:rsidTr="00944306">
        <w:tc>
          <w:tcPr>
            <w:tcW w:w="8120" w:type="dxa"/>
            <w:tcBorders>
              <w:top w:val="nil"/>
              <w:left w:val="nil"/>
              <w:bottom w:val="nil"/>
              <w:right w:val="nil"/>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 xml:space="preserve">Наименование </w:t>
            </w:r>
            <w:proofErr w:type="gramStart"/>
            <w:r w:rsidRPr="008A4076">
              <w:rPr>
                <w:rFonts w:ascii="Times New Roman" w:eastAsiaTheme="minorHAnsi" w:hAnsi="Times New Roman"/>
                <w:sz w:val="24"/>
                <w:szCs w:val="24"/>
              </w:rPr>
              <w:t>государственного</w:t>
            </w:r>
            <w:proofErr w:type="gramEnd"/>
            <w:r w:rsidRPr="008A4076">
              <w:rPr>
                <w:rFonts w:ascii="Times New Roman" w:eastAsiaTheme="minorHAnsi" w:hAnsi="Times New Roman"/>
                <w:sz w:val="24"/>
                <w:szCs w:val="24"/>
              </w:rPr>
              <w:t xml:space="preserve"> (муниципального)</w:t>
            </w:r>
          </w:p>
        </w:tc>
        <w:tc>
          <w:tcPr>
            <w:tcW w:w="5320" w:type="dxa"/>
            <w:tcBorders>
              <w:top w:val="nil"/>
              <w:left w:val="nil"/>
              <w:bottom w:val="nil"/>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по ОКПО</w:t>
            </w:r>
          </w:p>
        </w:tc>
        <w:tc>
          <w:tcPr>
            <w:tcW w:w="2100" w:type="dxa"/>
            <w:tcBorders>
              <w:top w:val="single" w:sz="4" w:space="0" w:color="auto"/>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p>
        </w:tc>
      </w:tr>
      <w:tr w:rsidR="00944306" w:rsidRPr="008A4076" w:rsidTr="00944306">
        <w:tc>
          <w:tcPr>
            <w:tcW w:w="8120" w:type="dxa"/>
            <w:tcBorders>
              <w:top w:val="nil"/>
              <w:left w:val="nil"/>
              <w:bottom w:val="nil"/>
              <w:right w:val="nil"/>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заказчика, бюджетного, автономного учреждения или</w:t>
            </w:r>
          </w:p>
        </w:tc>
        <w:tc>
          <w:tcPr>
            <w:tcW w:w="5320" w:type="dxa"/>
            <w:tcBorders>
              <w:top w:val="nil"/>
              <w:left w:val="nil"/>
              <w:bottom w:val="nil"/>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ИНН</w:t>
            </w:r>
          </w:p>
        </w:tc>
        <w:tc>
          <w:tcPr>
            <w:tcW w:w="2100" w:type="dxa"/>
            <w:tcBorders>
              <w:top w:val="single" w:sz="4" w:space="0" w:color="auto"/>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p>
        </w:tc>
      </w:tr>
      <w:tr w:rsidR="00944306" w:rsidRPr="008A4076" w:rsidTr="00944306">
        <w:tc>
          <w:tcPr>
            <w:tcW w:w="8120" w:type="dxa"/>
            <w:tcBorders>
              <w:top w:val="nil"/>
              <w:left w:val="nil"/>
              <w:bottom w:val="single" w:sz="4" w:space="0" w:color="auto"/>
              <w:right w:val="nil"/>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государственного (муниципального) унитарного предприятия</w:t>
            </w:r>
          </w:p>
        </w:tc>
        <w:tc>
          <w:tcPr>
            <w:tcW w:w="5320" w:type="dxa"/>
            <w:tcBorders>
              <w:top w:val="nil"/>
              <w:left w:val="nil"/>
              <w:bottom w:val="nil"/>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КПП</w:t>
            </w:r>
          </w:p>
        </w:tc>
        <w:tc>
          <w:tcPr>
            <w:tcW w:w="2100" w:type="dxa"/>
            <w:tcBorders>
              <w:top w:val="single" w:sz="4" w:space="0" w:color="auto"/>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p>
        </w:tc>
      </w:tr>
      <w:tr w:rsidR="00944306" w:rsidRPr="008A4076" w:rsidTr="00944306">
        <w:tc>
          <w:tcPr>
            <w:tcW w:w="8120" w:type="dxa"/>
            <w:tcBorders>
              <w:top w:val="single" w:sz="4" w:space="0" w:color="auto"/>
              <w:left w:val="nil"/>
              <w:bottom w:val="single" w:sz="4" w:space="0" w:color="auto"/>
              <w:right w:val="nil"/>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Организационно-правовая форма</w:t>
            </w:r>
          </w:p>
        </w:tc>
        <w:tc>
          <w:tcPr>
            <w:tcW w:w="5320" w:type="dxa"/>
            <w:tcBorders>
              <w:top w:val="nil"/>
              <w:left w:val="nil"/>
              <w:bottom w:val="nil"/>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 xml:space="preserve">по </w:t>
            </w:r>
            <w:hyperlink r:id="rId55" w:history="1">
              <w:r w:rsidRPr="008A4076">
                <w:rPr>
                  <w:rFonts w:ascii="Times New Roman" w:eastAsiaTheme="minorHAnsi" w:hAnsi="Times New Roman"/>
                  <w:sz w:val="24"/>
                  <w:szCs w:val="24"/>
                </w:rPr>
                <w:t>ОКОПФ</w:t>
              </w:r>
            </w:hyperlink>
          </w:p>
        </w:tc>
        <w:tc>
          <w:tcPr>
            <w:tcW w:w="2100" w:type="dxa"/>
            <w:tcBorders>
              <w:top w:val="single" w:sz="4" w:space="0" w:color="auto"/>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p>
        </w:tc>
      </w:tr>
      <w:tr w:rsidR="00944306" w:rsidRPr="008A4076" w:rsidTr="00944306">
        <w:tc>
          <w:tcPr>
            <w:tcW w:w="8120" w:type="dxa"/>
            <w:tcBorders>
              <w:top w:val="single" w:sz="4" w:space="0" w:color="auto"/>
              <w:left w:val="nil"/>
              <w:bottom w:val="single" w:sz="4" w:space="0" w:color="auto"/>
              <w:right w:val="nil"/>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Наименование публично-правового образования</w:t>
            </w:r>
          </w:p>
        </w:tc>
        <w:tc>
          <w:tcPr>
            <w:tcW w:w="5320" w:type="dxa"/>
            <w:tcBorders>
              <w:top w:val="nil"/>
              <w:left w:val="nil"/>
              <w:bottom w:val="nil"/>
              <w:right w:val="single" w:sz="4" w:space="0" w:color="auto"/>
            </w:tcBorders>
          </w:tcPr>
          <w:p w:rsidR="00944306" w:rsidRPr="008A4076" w:rsidRDefault="00944306" w:rsidP="00944306">
            <w:pPr>
              <w:rPr>
                <w:rFonts w:ascii="Times New Roman" w:eastAsiaTheme="minorHAnsi" w:hAnsi="Times New Roman"/>
                <w:sz w:val="24"/>
                <w:szCs w:val="24"/>
              </w:rPr>
            </w:pPr>
          </w:p>
        </w:tc>
        <w:tc>
          <w:tcPr>
            <w:tcW w:w="2100" w:type="dxa"/>
            <w:vMerge w:val="restart"/>
            <w:tcBorders>
              <w:top w:val="single" w:sz="4" w:space="0" w:color="auto"/>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p>
        </w:tc>
      </w:tr>
      <w:tr w:rsidR="00944306" w:rsidRPr="008A4076" w:rsidTr="00944306">
        <w:tc>
          <w:tcPr>
            <w:tcW w:w="8120" w:type="dxa"/>
            <w:tcBorders>
              <w:top w:val="single" w:sz="4" w:space="0" w:color="auto"/>
              <w:left w:val="nil"/>
              <w:bottom w:val="single" w:sz="4" w:space="0" w:color="auto"/>
              <w:right w:val="nil"/>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Место нахождения (адрес), телефон, адрес электронной почты</w:t>
            </w:r>
          </w:p>
        </w:tc>
        <w:tc>
          <w:tcPr>
            <w:tcW w:w="5320" w:type="dxa"/>
            <w:tcBorders>
              <w:top w:val="nil"/>
              <w:left w:val="nil"/>
              <w:bottom w:val="nil"/>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 xml:space="preserve">по </w:t>
            </w:r>
            <w:hyperlink r:id="rId56" w:history="1">
              <w:r w:rsidRPr="008A4076">
                <w:rPr>
                  <w:rFonts w:ascii="Times New Roman" w:eastAsiaTheme="minorHAnsi" w:hAnsi="Times New Roman"/>
                  <w:sz w:val="24"/>
                  <w:szCs w:val="24"/>
                </w:rPr>
                <w:t>ОКТМО</w:t>
              </w:r>
            </w:hyperlink>
          </w:p>
        </w:tc>
        <w:tc>
          <w:tcPr>
            <w:tcW w:w="2100" w:type="dxa"/>
            <w:vMerge/>
            <w:tcBorders>
              <w:top w:val="nil"/>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p>
        </w:tc>
      </w:tr>
      <w:tr w:rsidR="00944306" w:rsidRPr="008A4076" w:rsidTr="00944306">
        <w:tc>
          <w:tcPr>
            <w:tcW w:w="8120" w:type="dxa"/>
            <w:tcBorders>
              <w:top w:val="single" w:sz="4" w:space="0" w:color="auto"/>
              <w:left w:val="nil"/>
              <w:bottom w:val="single" w:sz="4" w:space="0" w:color="auto"/>
              <w:right w:val="nil"/>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Наименование бюджетного, автономного учреждения или государственного (муниципального) унитарного предприятия, осуществляющих закупки в рамках переданных полномочий государственного (муниципального) заказчика</w:t>
            </w:r>
            <w:hyperlink w:anchor="sub_21111" w:history="1">
              <w:r w:rsidRPr="008A4076">
                <w:rPr>
                  <w:rFonts w:ascii="Times New Roman" w:eastAsiaTheme="minorHAnsi" w:hAnsi="Times New Roman"/>
                  <w:sz w:val="24"/>
                  <w:szCs w:val="24"/>
                </w:rPr>
                <w:t>*</w:t>
              </w:r>
            </w:hyperlink>
          </w:p>
        </w:tc>
        <w:tc>
          <w:tcPr>
            <w:tcW w:w="5320" w:type="dxa"/>
            <w:tcBorders>
              <w:top w:val="nil"/>
              <w:left w:val="nil"/>
              <w:bottom w:val="nil"/>
              <w:right w:val="single" w:sz="4" w:space="0" w:color="auto"/>
            </w:tcBorders>
          </w:tcPr>
          <w:p w:rsidR="00944306" w:rsidRPr="008A4076" w:rsidRDefault="00944306" w:rsidP="00944306">
            <w:pPr>
              <w:rPr>
                <w:rFonts w:ascii="Times New Roman" w:eastAsiaTheme="minorHAnsi" w:hAnsi="Times New Roman"/>
                <w:sz w:val="24"/>
                <w:szCs w:val="24"/>
              </w:rPr>
            </w:pPr>
          </w:p>
        </w:tc>
        <w:tc>
          <w:tcPr>
            <w:tcW w:w="2100" w:type="dxa"/>
            <w:tcBorders>
              <w:top w:val="single" w:sz="4" w:space="0" w:color="auto"/>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p>
        </w:tc>
      </w:tr>
      <w:tr w:rsidR="00944306" w:rsidRPr="008A4076" w:rsidTr="00944306">
        <w:tc>
          <w:tcPr>
            <w:tcW w:w="8120" w:type="dxa"/>
            <w:tcBorders>
              <w:top w:val="single" w:sz="4" w:space="0" w:color="auto"/>
              <w:left w:val="nil"/>
              <w:bottom w:val="single" w:sz="4" w:space="0" w:color="auto"/>
              <w:right w:val="nil"/>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Место нахождения (адрес), телефон, адрес электронной почты</w:t>
            </w:r>
            <w:hyperlink w:anchor="sub_21111" w:history="1">
              <w:r w:rsidRPr="008A4076">
                <w:rPr>
                  <w:rFonts w:ascii="Times New Roman" w:eastAsiaTheme="minorHAnsi" w:hAnsi="Times New Roman"/>
                  <w:sz w:val="24"/>
                  <w:szCs w:val="24"/>
                </w:rPr>
                <w:t>*</w:t>
              </w:r>
            </w:hyperlink>
          </w:p>
        </w:tc>
        <w:tc>
          <w:tcPr>
            <w:tcW w:w="5320" w:type="dxa"/>
            <w:tcBorders>
              <w:top w:val="nil"/>
              <w:left w:val="nil"/>
              <w:bottom w:val="nil"/>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 xml:space="preserve">по </w:t>
            </w:r>
            <w:hyperlink r:id="rId57" w:history="1">
              <w:r w:rsidRPr="008A4076">
                <w:rPr>
                  <w:rFonts w:ascii="Times New Roman" w:eastAsiaTheme="minorHAnsi" w:hAnsi="Times New Roman"/>
                  <w:sz w:val="24"/>
                  <w:szCs w:val="24"/>
                </w:rPr>
                <w:t>ОКТМО</w:t>
              </w:r>
            </w:hyperlink>
          </w:p>
        </w:tc>
        <w:tc>
          <w:tcPr>
            <w:tcW w:w="2100" w:type="dxa"/>
            <w:tcBorders>
              <w:top w:val="single" w:sz="4" w:space="0" w:color="auto"/>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p>
        </w:tc>
      </w:tr>
      <w:tr w:rsidR="00944306" w:rsidRPr="008A4076" w:rsidTr="00944306">
        <w:tc>
          <w:tcPr>
            <w:tcW w:w="8120" w:type="dxa"/>
            <w:tcBorders>
              <w:top w:val="single" w:sz="4" w:space="0" w:color="auto"/>
              <w:left w:val="nil"/>
              <w:bottom w:val="single" w:sz="4" w:space="0" w:color="auto"/>
              <w:right w:val="nil"/>
            </w:tcBorders>
          </w:tcPr>
          <w:p w:rsidR="00944306" w:rsidRPr="008A4076" w:rsidRDefault="00944306" w:rsidP="00944306">
            <w:pPr>
              <w:rPr>
                <w:rFonts w:ascii="Times New Roman" w:eastAsiaTheme="minorHAnsi" w:hAnsi="Times New Roman"/>
                <w:sz w:val="24"/>
                <w:szCs w:val="24"/>
              </w:rPr>
            </w:pPr>
            <w:proofErr w:type="gramStart"/>
            <w:r w:rsidRPr="008A4076">
              <w:rPr>
                <w:rFonts w:ascii="Times New Roman" w:eastAsiaTheme="minorHAnsi" w:hAnsi="Times New Roman"/>
                <w:sz w:val="24"/>
                <w:szCs w:val="24"/>
              </w:rPr>
              <w:lastRenderedPageBreak/>
              <w:t>Вид документа (базовый (0), измененный (порядковый код изменения)</w:t>
            </w:r>
            <w:proofErr w:type="gramEnd"/>
          </w:p>
        </w:tc>
        <w:tc>
          <w:tcPr>
            <w:tcW w:w="5320" w:type="dxa"/>
            <w:tcBorders>
              <w:top w:val="nil"/>
              <w:left w:val="nil"/>
              <w:bottom w:val="nil"/>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изменения</w:t>
            </w:r>
          </w:p>
        </w:tc>
        <w:tc>
          <w:tcPr>
            <w:tcW w:w="2100" w:type="dxa"/>
            <w:tcBorders>
              <w:top w:val="single" w:sz="4" w:space="0" w:color="auto"/>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p>
        </w:tc>
      </w:tr>
      <w:tr w:rsidR="00944306" w:rsidRPr="008A4076" w:rsidTr="00944306">
        <w:tc>
          <w:tcPr>
            <w:tcW w:w="8120" w:type="dxa"/>
            <w:tcBorders>
              <w:top w:val="single" w:sz="4" w:space="0" w:color="auto"/>
              <w:left w:val="nil"/>
              <w:bottom w:val="single" w:sz="4" w:space="0" w:color="auto"/>
              <w:right w:val="nil"/>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Совокупный годовой объем закупок (</w:t>
            </w:r>
            <w:proofErr w:type="spellStart"/>
            <w:r w:rsidRPr="008A4076">
              <w:rPr>
                <w:rFonts w:ascii="Times New Roman" w:eastAsiaTheme="minorHAnsi" w:hAnsi="Times New Roman"/>
                <w:sz w:val="24"/>
                <w:szCs w:val="24"/>
              </w:rPr>
              <w:t>справочно</w:t>
            </w:r>
            <w:proofErr w:type="spellEnd"/>
            <w:r w:rsidRPr="008A4076">
              <w:rPr>
                <w:rFonts w:ascii="Times New Roman" w:eastAsiaTheme="minorHAnsi" w:hAnsi="Times New Roman"/>
                <w:sz w:val="24"/>
                <w:szCs w:val="24"/>
              </w:rPr>
              <w:t>)</w:t>
            </w:r>
          </w:p>
        </w:tc>
        <w:tc>
          <w:tcPr>
            <w:tcW w:w="5320" w:type="dxa"/>
            <w:vMerge w:val="restart"/>
            <w:tcBorders>
              <w:top w:val="nil"/>
              <w:left w:val="nil"/>
              <w:bottom w:val="nil"/>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тыс. рублей</w:t>
            </w:r>
          </w:p>
        </w:tc>
        <w:tc>
          <w:tcPr>
            <w:tcW w:w="2100" w:type="dxa"/>
            <w:tcBorders>
              <w:top w:val="single" w:sz="4" w:space="0" w:color="auto"/>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p>
        </w:tc>
      </w:tr>
    </w:tbl>
    <w:p w:rsidR="00944306" w:rsidRPr="008A4076" w:rsidRDefault="00944306" w:rsidP="00944306">
      <w:pPr>
        <w:rPr>
          <w:rFonts w:ascii="Times New Roman" w:eastAsiaTheme="minorHAnsi" w:hAnsi="Times New Roman"/>
          <w:sz w:val="24"/>
          <w:szCs w:val="24"/>
        </w:rPr>
      </w:pPr>
    </w:p>
    <w:p w:rsidR="00944306" w:rsidRPr="008A4076" w:rsidRDefault="00944306" w:rsidP="00944306">
      <w:pPr>
        <w:rPr>
          <w:rFonts w:ascii="Times New Roman" w:eastAsiaTheme="minorHAnsi" w:hAnsi="Times New Roman"/>
          <w:sz w:val="24"/>
          <w:szCs w:val="24"/>
        </w:rPr>
      </w:pPr>
    </w:p>
    <w:tbl>
      <w:tblPr>
        <w:tblW w:w="311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
        <w:gridCol w:w="1688"/>
        <w:gridCol w:w="1125"/>
        <w:gridCol w:w="843"/>
        <w:gridCol w:w="1687"/>
        <w:gridCol w:w="845"/>
        <w:gridCol w:w="843"/>
        <w:gridCol w:w="844"/>
        <w:gridCol w:w="843"/>
        <w:gridCol w:w="845"/>
        <w:gridCol w:w="843"/>
        <w:gridCol w:w="843"/>
        <w:gridCol w:w="844"/>
        <w:gridCol w:w="845"/>
        <w:gridCol w:w="679"/>
        <w:gridCol w:w="1007"/>
        <w:gridCol w:w="844"/>
        <w:gridCol w:w="844"/>
        <w:gridCol w:w="844"/>
        <w:gridCol w:w="561"/>
        <w:gridCol w:w="1125"/>
        <w:gridCol w:w="845"/>
        <w:gridCol w:w="844"/>
        <w:gridCol w:w="1968"/>
        <w:gridCol w:w="1406"/>
        <w:gridCol w:w="1125"/>
        <w:gridCol w:w="1125"/>
        <w:gridCol w:w="1125"/>
        <w:gridCol w:w="844"/>
        <w:gridCol w:w="843"/>
        <w:gridCol w:w="845"/>
        <w:gridCol w:w="236"/>
      </w:tblGrid>
      <w:tr w:rsidR="00944306" w:rsidRPr="008A4076" w:rsidTr="00944306">
        <w:tc>
          <w:tcPr>
            <w:tcW w:w="1125" w:type="dxa"/>
            <w:vMerge w:val="restart"/>
            <w:tcBorders>
              <w:top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N </w:t>
            </w:r>
            <w:proofErr w:type="gramStart"/>
            <w:r w:rsidRPr="008A4076">
              <w:rPr>
                <w:rFonts w:ascii="Times New Roman" w:eastAsiaTheme="minorHAnsi" w:hAnsi="Times New Roman"/>
                <w:sz w:val="24"/>
                <w:szCs w:val="24"/>
              </w:rPr>
              <w:t>п</w:t>
            </w:r>
            <w:proofErr w:type="gramEnd"/>
            <w:r w:rsidRPr="008A4076">
              <w:rPr>
                <w:rFonts w:ascii="Times New Roman" w:eastAsiaTheme="minorHAnsi" w:hAnsi="Times New Roman"/>
                <w:sz w:val="24"/>
                <w:szCs w:val="24"/>
              </w:rPr>
              <w:t>/п</w:t>
            </w:r>
          </w:p>
        </w:tc>
        <w:tc>
          <w:tcPr>
            <w:tcW w:w="1688"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Идентификационный код закупки</w:t>
            </w:r>
          </w:p>
        </w:tc>
        <w:tc>
          <w:tcPr>
            <w:tcW w:w="1968" w:type="dxa"/>
            <w:gridSpan w:val="2"/>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Объект закупки</w:t>
            </w:r>
          </w:p>
        </w:tc>
        <w:tc>
          <w:tcPr>
            <w:tcW w:w="1687"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roofErr w:type="gramStart"/>
            <w:r w:rsidRPr="008A4076">
              <w:rPr>
                <w:rFonts w:ascii="Times New Roman" w:eastAsiaTheme="minorHAnsi" w:hAnsi="Times New Roman"/>
                <w:sz w:val="24"/>
                <w:szCs w:val="24"/>
              </w:rPr>
              <w:t>Начальная (максимальная) цена контракта, цена контракта, заключаемого с единственным поставщиком (подрядчиком, исполнителем) (тыс. рублей)</w:t>
            </w:r>
            <w:proofErr w:type="gramEnd"/>
          </w:p>
        </w:tc>
        <w:tc>
          <w:tcPr>
            <w:tcW w:w="845"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Размер аванса</w:t>
            </w:r>
            <w:hyperlink w:anchor="sub_21111" w:history="1">
              <w:r w:rsidRPr="008A4076">
                <w:rPr>
                  <w:rFonts w:ascii="Times New Roman" w:eastAsiaTheme="minorHAnsi" w:hAnsi="Times New Roman"/>
                  <w:sz w:val="24"/>
                  <w:szCs w:val="24"/>
                </w:rPr>
                <w:t>*</w:t>
              </w:r>
            </w:hyperlink>
            <w:r w:rsidRPr="008A4076">
              <w:rPr>
                <w:rFonts w:ascii="Times New Roman" w:eastAsiaTheme="minorHAnsi" w:hAnsi="Times New Roman"/>
                <w:sz w:val="24"/>
                <w:szCs w:val="24"/>
              </w:rPr>
              <w:t xml:space="preserve"> (процентов)</w:t>
            </w:r>
          </w:p>
        </w:tc>
        <w:tc>
          <w:tcPr>
            <w:tcW w:w="3375" w:type="dxa"/>
            <w:gridSpan w:val="4"/>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Планируемые платежи (тыс. рублей)</w:t>
            </w:r>
          </w:p>
        </w:tc>
        <w:tc>
          <w:tcPr>
            <w:tcW w:w="1686" w:type="dxa"/>
            <w:gridSpan w:val="2"/>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Единица измерения</w:t>
            </w:r>
          </w:p>
        </w:tc>
        <w:tc>
          <w:tcPr>
            <w:tcW w:w="4219" w:type="dxa"/>
            <w:gridSpan w:val="5"/>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Количество (объем) закупаемых товаров, работ, услуг</w:t>
            </w:r>
          </w:p>
        </w:tc>
        <w:tc>
          <w:tcPr>
            <w:tcW w:w="844"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Планируемый срок (периодичность) поставки товаров, выполнения работ, оказания услуг</w:t>
            </w:r>
          </w:p>
        </w:tc>
        <w:tc>
          <w:tcPr>
            <w:tcW w:w="1405" w:type="dxa"/>
            <w:gridSpan w:val="2"/>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Размер обеспечения</w:t>
            </w:r>
          </w:p>
        </w:tc>
        <w:tc>
          <w:tcPr>
            <w:tcW w:w="1125"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Планируемый срок начала осуществления закупки (месяц, год)</w:t>
            </w:r>
          </w:p>
        </w:tc>
        <w:tc>
          <w:tcPr>
            <w:tcW w:w="845"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Планируемый срок окончания исполнения контракта (месяц, год)</w:t>
            </w:r>
          </w:p>
        </w:tc>
        <w:tc>
          <w:tcPr>
            <w:tcW w:w="844"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Способ определения поставщика (подрядчика, исполнителя)</w:t>
            </w:r>
          </w:p>
        </w:tc>
        <w:tc>
          <w:tcPr>
            <w:tcW w:w="1968"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Преимущества, предоставляемые участникам закупки в соответствии</w:t>
            </w:r>
          </w:p>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 xml:space="preserve">со </w:t>
            </w:r>
            <w:hyperlink r:id="rId58" w:history="1">
              <w:r w:rsidRPr="008A4076">
                <w:rPr>
                  <w:rFonts w:ascii="Times New Roman" w:eastAsiaTheme="minorHAnsi" w:hAnsi="Times New Roman"/>
                  <w:sz w:val="24"/>
                  <w:szCs w:val="24"/>
                </w:rPr>
                <w:t>статьями 28</w:t>
              </w:r>
            </w:hyperlink>
            <w:r w:rsidRPr="008A4076">
              <w:rPr>
                <w:rFonts w:ascii="Times New Roman" w:eastAsiaTheme="minorHAnsi" w:hAnsi="Times New Roman"/>
                <w:sz w:val="24"/>
                <w:szCs w:val="24"/>
              </w:rPr>
              <w:t xml:space="preserve"> и </w:t>
            </w:r>
            <w:hyperlink r:id="rId59" w:history="1">
              <w:r w:rsidRPr="008A4076">
                <w:rPr>
                  <w:rFonts w:ascii="Times New Roman" w:eastAsiaTheme="minorHAnsi" w:hAnsi="Times New Roman"/>
                  <w:sz w:val="24"/>
                  <w:szCs w:val="24"/>
                </w:rPr>
                <w:t>29</w:t>
              </w:r>
            </w:hyperlink>
            <w:r w:rsidRPr="008A4076">
              <w:rPr>
                <w:rFonts w:ascii="Times New Roman" w:eastAsiaTheme="minorHAnsi" w:hAnsi="Times New Roman"/>
                <w:sz w:val="24"/>
                <w:szCs w:val="24"/>
              </w:rPr>
              <w:t xml:space="preserve"> Федерального закона "О контрактной системе</w:t>
            </w:r>
          </w:p>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в сфере закупок товаров, работ, услуг для обеспечения</w:t>
            </w:r>
          </w:p>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государственных и муниципальных нужд" (да или нет)</w:t>
            </w:r>
          </w:p>
        </w:tc>
        <w:tc>
          <w:tcPr>
            <w:tcW w:w="1406"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Проведение закупки у субъектов малого предпринимательства и социально ориентированных некоммерческих организаций (да или нет)</w:t>
            </w:r>
          </w:p>
        </w:tc>
        <w:tc>
          <w:tcPr>
            <w:tcW w:w="1125"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Применение национального режима при осуществлении закупки</w:t>
            </w:r>
            <w:hyperlink w:anchor="sub_21111" w:history="1">
              <w:r w:rsidRPr="008A4076">
                <w:rPr>
                  <w:rFonts w:ascii="Times New Roman" w:eastAsiaTheme="minorHAnsi" w:hAnsi="Times New Roman"/>
                  <w:sz w:val="24"/>
                  <w:szCs w:val="24"/>
                </w:rPr>
                <w:t>*</w:t>
              </w:r>
            </w:hyperlink>
          </w:p>
        </w:tc>
        <w:tc>
          <w:tcPr>
            <w:tcW w:w="1125"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Дополнительные требования к участникам закупки отдельных видов товаров, работ, услуг</w:t>
            </w:r>
            <w:hyperlink w:anchor="sub_21111" w:history="1">
              <w:r w:rsidRPr="008A4076">
                <w:rPr>
                  <w:rFonts w:ascii="Times New Roman" w:eastAsiaTheme="minorHAnsi" w:hAnsi="Times New Roman"/>
                  <w:sz w:val="24"/>
                  <w:szCs w:val="24"/>
                </w:rPr>
                <w:t>*</w:t>
              </w:r>
            </w:hyperlink>
          </w:p>
        </w:tc>
        <w:tc>
          <w:tcPr>
            <w:tcW w:w="1125"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Сведения о проведении обязательного общественного обсуждения закупки</w:t>
            </w:r>
            <w:hyperlink w:anchor="sub_21111" w:history="1">
              <w:r w:rsidRPr="008A4076">
                <w:rPr>
                  <w:rFonts w:ascii="Times New Roman" w:eastAsiaTheme="minorHAnsi" w:hAnsi="Times New Roman"/>
                  <w:sz w:val="24"/>
                  <w:szCs w:val="24"/>
                </w:rPr>
                <w:t>*</w:t>
              </w:r>
            </w:hyperlink>
          </w:p>
        </w:tc>
        <w:tc>
          <w:tcPr>
            <w:tcW w:w="844"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Информация о банковском сопровождении контрактов</w:t>
            </w:r>
            <w:hyperlink w:anchor="sub_21111" w:history="1">
              <w:r w:rsidRPr="008A4076">
                <w:rPr>
                  <w:rFonts w:ascii="Times New Roman" w:eastAsiaTheme="minorHAnsi" w:hAnsi="Times New Roman"/>
                  <w:sz w:val="24"/>
                  <w:szCs w:val="24"/>
                </w:rPr>
                <w:t>*</w:t>
              </w:r>
            </w:hyperlink>
          </w:p>
        </w:tc>
        <w:tc>
          <w:tcPr>
            <w:tcW w:w="843"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Обоснование внесения изменений</w:t>
            </w:r>
            <w:hyperlink w:anchor="sub_21111" w:history="1">
              <w:r w:rsidRPr="008A4076">
                <w:rPr>
                  <w:rFonts w:ascii="Times New Roman" w:eastAsiaTheme="minorHAnsi" w:hAnsi="Times New Roman"/>
                  <w:sz w:val="24"/>
                  <w:szCs w:val="24"/>
                </w:rPr>
                <w:t>*</w:t>
              </w:r>
            </w:hyperlink>
          </w:p>
        </w:tc>
        <w:tc>
          <w:tcPr>
            <w:tcW w:w="845"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Наименование уполномоченного органа (учреждения)</w:t>
            </w:r>
          </w:p>
        </w:tc>
        <w:tc>
          <w:tcPr>
            <w:tcW w:w="236" w:type="dxa"/>
            <w:vMerge w:val="restart"/>
            <w:tcBorders>
              <w:top w:val="single" w:sz="4" w:space="0" w:color="auto"/>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Наименование организат</w:t>
            </w:r>
            <w:r w:rsidRPr="008A4076">
              <w:rPr>
                <w:rFonts w:ascii="Times New Roman" w:eastAsiaTheme="minorHAnsi" w:hAnsi="Times New Roman"/>
                <w:sz w:val="24"/>
                <w:szCs w:val="24"/>
              </w:rPr>
              <w:lastRenderedPageBreak/>
              <w:t xml:space="preserve">ора совместного конкурса или </w:t>
            </w:r>
            <w:r w:rsidRPr="008A4076">
              <w:rPr>
                <w:rFonts w:ascii="Times New Roman" w:eastAsiaTheme="minorHAnsi" w:hAnsi="Times New Roman"/>
                <w:sz w:val="24"/>
                <w:szCs w:val="24"/>
              </w:rPr>
              <w:lastRenderedPageBreak/>
              <w:t>аукциона</w:t>
            </w:r>
          </w:p>
        </w:tc>
      </w:tr>
      <w:tr w:rsidR="00944306" w:rsidRPr="008A4076" w:rsidTr="00944306">
        <w:tc>
          <w:tcPr>
            <w:tcW w:w="1125" w:type="dxa"/>
            <w:vMerge/>
            <w:tcBorders>
              <w:top w:val="nil"/>
              <w:bottom w:val="nil"/>
              <w:right w:val="single" w:sz="4" w:space="0" w:color="auto"/>
            </w:tcBorders>
          </w:tcPr>
          <w:p w:rsidR="00944306" w:rsidRPr="008A4076" w:rsidRDefault="00944306" w:rsidP="00944306">
            <w:pPr>
              <w:rPr>
                <w:rFonts w:ascii="Times New Roman" w:eastAsiaTheme="minorHAnsi" w:hAnsi="Times New Roman"/>
                <w:sz w:val="24"/>
                <w:szCs w:val="24"/>
              </w:rPr>
            </w:pPr>
          </w:p>
        </w:tc>
        <w:tc>
          <w:tcPr>
            <w:tcW w:w="1688" w:type="dxa"/>
            <w:vMerge/>
            <w:tcBorders>
              <w:top w:val="nil"/>
              <w:left w:val="single" w:sz="4" w:space="0" w:color="auto"/>
              <w:bottom w:val="nil"/>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наименование</w:t>
            </w:r>
          </w:p>
        </w:tc>
        <w:tc>
          <w:tcPr>
            <w:tcW w:w="843"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описание</w:t>
            </w:r>
          </w:p>
        </w:tc>
        <w:tc>
          <w:tcPr>
            <w:tcW w:w="1687" w:type="dxa"/>
            <w:vMerge/>
            <w:tcBorders>
              <w:top w:val="nil"/>
              <w:left w:val="single" w:sz="4" w:space="0" w:color="auto"/>
              <w:bottom w:val="nil"/>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vMerge/>
            <w:tcBorders>
              <w:top w:val="nil"/>
              <w:left w:val="single" w:sz="4" w:space="0" w:color="auto"/>
              <w:bottom w:val="nil"/>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на текущий финансовый год</w:t>
            </w:r>
          </w:p>
        </w:tc>
        <w:tc>
          <w:tcPr>
            <w:tcW w:w="1687" w:type="dxa"/>
            <w:gridSpan w:val="2"/>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на</w:t>
            </w:r>
          </w:p>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плановый</w:t>
            </w:r>
          </w:p>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период</w:t>
            </w:r>
          </w:p>
        </w:tc>
        <w:tc>
          <w:tcPr>
            <w:tcW w:w="845"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последующие годы</w:t>
            </w:r>
          </w:p>
        </w:tc>
        <w:tc>
          <w:tcPr>
            <w:tcW w:w="843"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 xml:space="preserve">код по </w:t>
            </w:r>
            <w:hyperlink r:id="rId60" w:history="1">
              <w:r w:rsidRPr="008A4076">
                <w:rPr>
                  <w:rFonts w:ascii="Times New Roman" w:eastAsiaTheme="minorHAnsi" w:hAnsi="Times New Roman"/>
                  <w:sz w:val="24"/>
                  <w:szCs w:val="24"/>
                </w:rPr>
                <w:t>ОКЕИ</w:t>
              </w:r>
            </w:hyperlink>
          </w:p>
        </w:tc>
        <w:tc>
          <w:tcPr>
            <w:tcW w:w="843"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наименование</w:t>
            </w:r>
          </w:p>
        </w:tc>
        <w:tc>
          <w:tcPr>
            <w:tcW w:w="844"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всего</w:t>
            </w:r>
          </w:p>
        </w:tc>
        <w:tc>
          <w:tcPr>
            <w:tcW w:w="845"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на текущий финансовый год</w:t>
            </w:r>
          </w:p>
        </w:tc>
        <w:tc>
          <w:tcPr>
            <w:tcW w:w="1686" w:type="dxa"/>
            <w:gridSpan w:val="2"/>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на плановый период</w:t>
            </w:r>
          </w:p>
        </w:tc>
        <w:tc>
          <w:tcPr>
            <w:tcW w:w="844"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последующие годы</w:t>
            </w:r>
          </w:p>
        </w:tc>
        <w:tc>
          <w:tcPr>
            <w:tcW w:w="844" w:type="dxa"/>
            <w:vMerge/>
            <w:tcBorders>
              <w:top w:val="nil"/>
              <w:left w:val="single" w:sz="4" w:space="0" w:color="auto"/>
              <w:bottom w:val="nil"/>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заявки</w:t>
            </w:r>
          </w:p>
        </w:tc>
        <w:tc>
          <w:tcPr>
            <w:tcW w:w="561" w:type="dxa"/>
            <w:vMerge w:val="restart"/>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исполнения контракта</w:t>
            </w:r>
          </w:p>
        </w:tc>
        <w:tc>
          <w:tcPr>
            <w:tcW w:w="1125" w:type="dxa"/>
            <w:vMerge/>
            <w:tcBorders>
              <w:top w:val="nil"/>
              <w:left w:val="single" w:sz="4" w:space="0" w:color="auto"/>
              <w:bottom w:val="nil"/>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vMerge/>
            <w:tcBorders>
              <w:top w:val="nil"/>
              <w:left w:val="single" w:sz="4" w:space="0" w:color="auto"/>
              <w:bottom w:val="nil"/>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vMerge/>
            <w:tcBorders>
              <w:top w:val="nil"/>
              <w:left w:val="single" w:sz="4" w:space="0" w:color="auto"/>
              <w:bottom w:val="nil"/>
              <w:right w:val="single" w:sz="4" w:space="0" w:color="auto"/>
            </w:tcBorders>
          </w:tcPr>
          <w:p w:rsidR="00944306" w:rsidRPr="008A4076" w:rsidRDefault="00944306" w:rsidP="00944306">
            <w:pPr>
              <w:rPr>
                <w:rFonts w:ascii="Times New Roman" w:eastAsiaTheme="minorHAnsi" w:hAnsi="Times New Roman"/>
                <w:sz w:val="24"/>
                <w:szCs w:val="24"/>
              </w:rPr>
            </w:pPr>
          </w:p>
        </w:tc>
        <w:tc>
          <w:tcPr>
            <w:tcW w:w="1968" w:type="dxa"/>
            <w:vMerge/>
            <w:tcBorders>
              <w:top w:val="nil"/>
              <w:left w:val="single" w:sz="4" w:space="0" w:color="auto"/>
              <w:bottom w:val="nil"/>
              <w:right w:val="single" w:sz="4" w:space="0" w:color="auto"/>
            </w:tcBorders>
          </w:tcPr>
          <w:p w:rsidR="00944306" w:rsidRPr="008A4076" w:rsidRDefault="00944306" w:rsidP="00944306">
            <w:pPr>
              <w:rPr>
                <w:rFonts w:ascii="Times New Roman" w:eastAsiaTheme="minorHAnsi" w:hAnsi="Times New Roman"/>
                <w:sz w:val="24"/>
                <w:szCs w:val="24"/>
              </w:rPr>
            </w:pPr>
          </w:p>
        </w:tc>
        <w:tc>
          <w:tcPr>
            <w:tcW w:w="1406" w:type="dxa"/>
            <w:vMerge/>
            <w:tcBorders>
              <w:top w:val="nil"/>
              <w:left w:val="single" w:sz="4" w:space="0" w:color="auto"/>
              <w:bottom w:val="nil"/>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vMerge/>
            <w:tcBorders>
              <w:top w:val="nil"/>
              <w:left w:val="single" w:sz="4" w:space="0" w:color="auto"/>
              <w:bottom w:val="nil"/>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vMerge/>
            <w:tcBorders>
              <w:top w:val="nil"/>
              <w:left w:val="single" w:sz="4" w:space="0" w:color="auto"/>
              <w:bottom w:val="nil"/>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vMerge/>
            <w:tcBorders>
              <w:top w:val="nil"/>
              <w:left w:val="single" w:sz="4" w:space="0" w:color="auto"/>
              <w:bottom w:val="nil"/>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vMerge/>
            <w:tcBorders>
              <w:top w:val="nil"/>
              <w:left w:val="single" w:sz="4" w:space="0" w:color="auto"/>
              <w:bottom w:val="nil"/>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vMerge/>
            <w:tcBorders>
              <w:top w:val="nil"/>
              <w:left w:val="single" w:sz="4" w:space="0" w:color="auto"/>
              <w:bottom w:val="nil"/>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vMerge/>
            <w:tcBorders>
              <w:top w:val="nil"/>
              <w:left w:val="single" w:sz="4" w:space="0" w:color="auto"/>
              <w:bottom w:val="nil"/>
              <w:right w:val="single" w:sz="4" w:space="0" w:color="auto"/>
            </w:tcBorders>
          </w:tcPr>
          <w:p w:rsidR="00944306" w:rsidRPr="008A4076" w:rsidRDefault="00944306" w:rsidP="00944306">
            <w:pPr>
              <w:rPr>
                <w:rFonts w:ascii="Times New Roman" w:eastAsiaTheme="minorHAnsi" w:hAnsi="Times New Roman"/>
                <w:sz w:val="24"/>
                <w:szCs w:val="24"/>
              </w:rPr>
            </w:pPr>
          </w:p>
        </w:tc>
        <w:tc>
          <w:tcPr>
            <w:tcW w:w="236" w:type="dxa"/>
            <w:vMerge/>
            <w:tcBorders>
              <w:top w:val="nil"/>
              <w:left w:val="single" w:sz="4" w:space="0" w:color="auto"/>
              <w:bottom w:val="nil"/>
            </w:tcBorders>
          </w:tcPr>
          <w:p w:rsidR="00944306" w:rsidRPr="008A4076" w:rsidRDefault="00944306" w:rsidP="00944306">
            <w:pPr>
              <w:rPr>
                <w:rFonts w:ascii="Times New Roman" w:eastAsiaTheme="minorHAnsi" w:hAnsi="Times New Roman"/>
                <w:sz w:val="24"/>
                <w:szCs w:val="24"/>
              </w:rPr>
            </w:pPr>
          </w:p>
        </w:tc>
      </w:tr>
      <w:tr w:rsidR="00944306" w:rsidRPr="008A4076" w:rsidTr="00944306">
        <w:tc>
          <w:tcPr>
            <w:tcW w:w="1125" w:type="dxa"/>
            <w:vMerge/>
            <w:tcBorders>
              <w:top w:val="nil"/>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688"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687"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на первый год</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на второй год</w:t>
            </w:r>
          </w:p>
        </w:tc>
        <w:tc>
          <w:tcPr>
            <w:tcW w:w="845"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на первый год</w:t>
            </w:r>
          </w:p>
        </w:tc>
        <w:tc>
          <w:tcPr>
            <w:tcW w:w="1007"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на второй год</w:t>
            </w:r>
          </w:p>
        </w:tc>
        <w:tc>
          <w:tcPr>
            <w:tcW w:w="844"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561"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968"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406"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vMerge/>
            <w:tcBorders>
              <w:top w:val="nil"/>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236" w:type="dxa"/>
            <w:vMerge/>
            <w:tcBorders>
              <w:top w:val="nil"/>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p>
        </w:tc>
      </w:tr>
      <w:tr w:rsidR="00944306" w:rsidRPr="008A4076" w:rsidTr="00944306">
        <w:tc>
          <w:tcPr>
            <w:tcW w:w="1125" w:type="dxa"/>
            <w:tcBorders>
              <w:top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lastRenderedPageBreak/>
              <w:t>1</w:t>
            </w:r>
          </w:p>
        </w:tc>
        <w:tc>
          <w:tcPr>
            <w:tcW w:w="1688"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2</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3</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4</w:t>
            </w:r>
          </w:p>
        </w:tc>
        <w:tc>
          <w:tcPr>
            <w:tcW w:w="1687"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5</w:t>
            </w: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6</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7</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8</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9</w:t>
            </w: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10</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11</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12</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13</w:t>
            </w: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14</w:t>
            </w:r>
          </w:p>
        </w:tc>
        <w:tc>
          <w:tcPr>
            <w:tcW w:w="679"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15</w:t>
            </w:r>
          </w:p>
        </w:tc>
        <w:tc>
          <w:tcPr>
            <w:tcW w:w="1007"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16</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17</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18</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19</w:t>
            </w:r>
          </w:p>
        </w:tc>
        <w:tc>
          <w:tcPr>
            <w:tcW w:w="561"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20</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21</w:t>
            </w: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22</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23</w:t>
            </w:r>
          </w:p>
        </w:tc>
        <w:tc>
          <w:tcPr>
            <w:tcW w:w="1968"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24</w:t>
            </w:r>
          </w:p>
        </w:tc>
        <w:tc>
          <w:tcPr>
            <w:tcW w:w="1406"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25</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26</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27</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28</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29</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30</w:t>
            </w: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31</w:t>
            </w:r>
          </w:p>
        </w:tc>
        <w:tc>
          <w:tcPr>
            <w:tcW w:w="236" w:type="dxa"/>
            <w:tcBorders>
              <w:top w:val="single" w:sz="4" w:space="0" w:color="auto"/>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32</w:t>
            </w:r>
          </w:p>
        </w:tc>
      </w:tr>
      <w:tr w:rsidR="00944306" w:rsidRPr="008A4076" w:rsidTr="00944306">
        <w:tc>
          <w:tcPr>
            <w:tcW w:w="1125" w:type="dxa"/>
            <w:tcBorders>
              <w:top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687"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561"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236" w:type="dxa"/>
            <w:tcBorders>
              <w:top w:val="single" w:sz="4" w:space="0" w:color="auto"/>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p>
        </w:tc>
      </w:tr>
      <w:tr w:rsidR="00944306" w:rsidRPr="008A4076" w:rsidTr="00944306">
        <w:tc>
          <w:tcPr>
            <w:tcW w:w="1125" w:type="dxa"/>
            <w:tcBorders>
              <w:top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687"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561"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236" w:type="dxa"/>
            <w:tcBorders>
              <w:top w:val="single" w:sz="4" w:space="0" w:color="auto"/>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p>
        </w:tc>
      </w:tr>
      <w:tr w:rsidR="00944306" w:rsidRPr="008A4076" w:rsidTr="00944306">
        <w:tc>
          <w:tcPr>
            <w:tcW w:w="1125" w:type="dxa"/>
            <w:tcBorders>
              <w:top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687"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561"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236" w:type="dxa"/>
            <w:tcBorders>
              <w:top w:val="single" w:sz="4" w:space="0" w:color="auto"/>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p>
        </w:tc>
      </w:tr>
      <w:tr w:rsidR="00944306" w:rsidRPr="008A4076" w:rsidTr="00944306">
        <w:tc>
          <w:tcPr>
            <w:tcW w:w="1125" w:type="dxa"/>
            <w:tcBorders>
              <w:top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6188" w:type="dxa"/>
            <w:gridSpan w:val="5"/>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 xml:space="preserve">Итого по </w:t>
            </w:r>
            <w:hyperlink r:id="rId61" w:history="1">
              <w:r w:rsidRPr="008A4076">
                <w:rPr>
                  <w:rFonts w:ascii="Times New Roman" w:eastAsiaTheme="minorHAnsi" w:hAnsi="Times New Roman"/>
                  <w:sz w:val="24"/>
                  <w:szCs w:val="24"/>
                </w:rPr>
                <w:t>КБК</w:t>
              </w:r>
            </w:hyperlink>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679"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007"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561"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968"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406"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236" w:type="dxa"/>
            <w:tcBorders>
              <w:top w:val="single" w:sz="4" w:space="0" w:color="auto"/>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r>
      <w:tr w:rsidR="00944306" w:rsidRPr="008A4076" w:rsidTr="00944306">
        <w:tc>
          <w:tcPr>
            <w:tcW w:w="4781" w:type="dxa"/>
            <w:gridSpan w:val="4"/>
            <w:tcBorders>
              <w:top w:val="single" w:sz="4" w:space="0" w:color="auto"/>
              <w:bottom w:val="single" w:sz="4" w:space="0" w:color="auto"/>
              <w:right w:val="nil"/>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Итого предусмотрено на осуществление закупок - всего</w:t>
            </w:r>
          </w:p>
        </w:tc>
        <w:tc>
          <w:tcPr>
            <w:tcW w:w="1687"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679"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007"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561"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968"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406"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236" w:type="dxa"/>
            <w:tcBorders>
              <w:top w:val="single" w:sz="4" w:space="0" w:color="auto"/>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r>
      <w:tr w:rsidR="00944306" w:rsidRPr="008A4076" w:rsidTr="00944306">
        <w:tc>
          <w:tcPr>
            <w:tcW w:w="4781" w:type="dxa"/>
            <w:gridSpan w:val="4"/>
            <w:tcBorders>
              <w:top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в том числе:</w:t>
            </w:r>
          </w:p>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закупок путем проведения</w:t>
            </w:r>
          </w:p>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запроса котировок</w:t>
            </w:r>
          </w:p>
        </w:tc>
        <w:tc>
          <w:tcPr>
            <w:tcW w:w="1687"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679"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007"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561"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968"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406"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236" w:type="dxa"/>
            <w:tcBorders>
              <w:top w:val="single" w:sz="4" w:space="0" w:color="auto"/>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r>
      <w:tr w:rsidR="00944306" w:rsidRPr="008A4076" w:rsidTr="00944306">
        <w:tc>
          <w:tcPr>
            <w:tcW w:w="4781" w:type="dxa"/>
            <w:gridSpan w:val="4"/>
            <w:tcBorders>
              <w:top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 xml:space="preserve">закупок, которые планируется осуществить у субъектов малого предпринимательства и социально ориентированных </w:t>
            </w:r>
            <w:r w:rsidRPr="008A4076">
              <w:rPr>
                <w:rFonts w:ascii="Times New Roman" w:eastAsiaTheme="minorHAnsi" w:hAnsi="Times New Roman"/>
                <w:sz w:val="24"/>
                <w:szCs w:val="24"/>
              </w:rPr>
              <w:lastRenderedPageBreak/>
              <w:t>некоммерческих организаций</w:t>
            </w:r>
          </w:p>
        </w:tc>
        <w:tc>
          <w:tcPr>
            <w:tcW w:w="1687"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679"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007"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561"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968"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406"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112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4"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845" w:type="dxa"/>
            <w:tcBorders>
              <w:top w:val="single" w:sz="4" w:space="0" w:color="auto"/>
              <w:left w:val="single" w:sz="4" w:space="0" w:color="auto"/>
              <w:bottom w:val="single" w:sz="4" w:space="0" w:color="auto"/>
              <w:right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c>
          <w:tcPr>
            <w:tcW w:w="236" w:type="dxa"/>
            <w:tcBorders>
              <w:top w:val="single" w:sz="4" w:space="0" w:color="auto"/>
              <w:left w:val="single" w:sz="4" w:space="0" w:color="auto"/>
              <w:bottom w:val="single" w:sz="4" w:space="0" w:color="auto"/>
            </w:tcBorders>
          </w:tcPr>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Х</w:t>
            </w:r>
          </w:p>
        </w:tc>
      </w:tr>
    </w:tbl>
    <w:p w:rsidR="00944306" w:rsidRPr="008A4076" w:rsidRDefault="00944306" w:rsidP="00944306">
      <w:pPr>
        <w:rPr>
          <w:rFonts w:ascii="Times New Roman" w:eastAsiaTheme="minorHAnsi" w:hAnsi="Times New Roman"/>
          <w:sz w:val="24"/>
          <w:szCs w:val="24"/>
        </w:rPr>
      </w:pPr>
    </w:p>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______________________________________________      ___________   "__" __________________ 20__ г.</w:t>
      </w:r>
    </w:p>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 xml:space="preserve">   (</w:t>
      </w:r>
      <w:proofErr w:type="spellStart"/>
      <w:r w:rsidRPr="008A4076">
        <w:rPr>
          <w:rFonts w:ascii="Times New Roman" w:eastAsiaTheme="minorHAnsi" w:hAnsi="Times New Roman"/>
          <w:sz w:val="24"/>
          <w:szCs w:val="24"/>
        </w:rPr>
        <w:t>ф.и</w:t>
      </w:r>
      <w:proofErr w:type="gramStart"/>
      <w:r w:rsidRPr="008A4076">
        <w:rPr>
          <w:rFonts w:ascii="Times New Roman" w:eastAsiaTheme="minorHAnsi" w:hAnsi="Times New Roman"/>
          <w:sz w:val="24"/>
          <w:szCs w:val="24"/>
        </w:rPr>
        <w:t>.о</w:t>
      </w:r>
      <w:proofErr w:type="spellEnd"/>
      <w:proofErr w:type="gramEnd"/>
      <w:r w:rsidRPr="008A4076">
        <w:rPr>
          <w:rFonts w:ascii="Times New Roman" w:eastAsiaTheme="minorHAnsi" w:hAnsi="Times New Roman"/>
          <w:sz w:val="24"/>
          <w:szCs w:val="24"/>
        </w:rPr>
        <w:t>, должность руководителя                    (подпись)         (дата утверждения)</w:t>
      </w:r>
    </w:p>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(уполномоченного должностного лица) заказчика)</w:t>
      </w:r>
    </w:p>
    <w:p w:rsidR="00944306" w:rsidRPr="008A4076" w:rsidRDefault="00944306" w:rsidP="00944306">
      <w:pPr>
        <w:rPr>
          <w:rFonts w:ascii="Times New Roman" w:eastAsiaTheme="minorHAnsi" w:hAnsi="Times New Roman"/>
          <w:sz w:val="24"/>
          <w:szCs w:val="24"/>
        </w:rPr>
      </w:pPr>
    </w:p>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______________________________________________      ___________</w:t>
      </w:r>
    </w:p>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 xml:space="preserve">     (</w:t>
      </w:r>
      <w:proofErr w:type="spellStart"/>
      <w:r w:rsidRPr="008A4076">
        <w:rPr>
          <w:rFonts w:ascii="Times New Roman" w:eastAsiaTheme="minorHAnsi" w:hAnsi="Times New Roman"/>
          <w:sz w:val="24"/>
          <w:szCs w:val="24"/>
        </w:rPr>
        <w:t>ф.и.о.</w:t>
      </w:r>
      <w:proofErr w:type="spellEnd"/>
      <w:r w:rsidRPr="008A4076">
        <w:rPr>
          <w:rFonts w:ascii="Times New Roman" w:eastAsiaTheme="minorHAnsi" w:hAnsi="Times New Roman"/>
          <w:sz w:val="24"/>
          <w:szCs w:val="24"/>
        </w:rPr>
        <w:t xml:space="preserve"> ответственного исполнителя)             (подпись)</w:t>
      </w:r>
    </w:p>
    <w:p w:rsidR="00944306" w:rsidRPr="008A4076" w:rsidRDefault="00944306" w:rsidP="00944306">
      <w:pPr>
        <w:rPr>
          <w:rFonts w:ascii="Times New Roman" w:eastAsiaTheme="minorHAnsi" w:hAnsi="Times New Roman"/>
          <w:sz w:val="24"/>
          <w:szCs w:val="24"/>
        </w:rPr>
      </w:pPr>
    </w:p>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 xml:space="preserve">                                                                            М.П.</w:t>
      </w:r>
    </w:p>
    <w:p w:rsidR="00944306" w:rsidRPr="008A4076" w:rsidRDefault="00944306" w:rsidP="00944306">
      <w:pPr>
        <w:rPr>
          <w:rFonts w:ascii="Times New Roman" w:eastAsiaTheme="minorHAnsi" w:hAnsi="Times New Roman"/>
          <w:sz w:val="24"/>
          <w:szCs w:val="24"/>
        </w:rPr>
      </w:pPr>
      <w:r w:rsidRPr="008A4076">
        <w:rPr>
          <w:rFonts w:ascii="Times New Roman" w:eastAsiaTheme="minorHAnsi" w:hAnsi="Times New Roman"/>
          <w:sz w:val="24"/>
          <w:szCs w:val="24"/>
        </w:rPr>
        <w:t>_____________________________</w:t>
      </w:r>
    </w:p>
    <w:p w:rsidR="00944306" w:rsidRPr="008A4076" w:rsidRDefault="00944306" w:rsidP="00944306">
      <w:pPr>
        <w:rPr>
          <w:rFonts w:ascii="Times New Roman" w:eastAsiaTheme="minorHAnsi" w:hAnsi="Times New Roman"/>
          <w:sz w:val="24"/>
          <w:szCs w:val="24"/>
        </w:rPr>
      </w:pPr>
      <w:bookmarkStart w:id="49" w:name="sub_21111"/>
      <w:r w:rsidRPr="008A4076">
        <w:rPr>
          <w:rFonts w:ascii="Times New Roman" w:eastAsiaTheme="minorHAnsi" w:hAnsi="Times New Roman"/>
          <w:sz w:val="24"/>
          <w:szCs w:val="24"/>
        </w:rPr>
        <w:t>* При наличии.</w:t>
      </w:r>
    </w:p>
    <w:bookmarkEnd w:id="49"/>
    <w:p w:rsidR="00944306" w:rsidRDefault="00944306" w:rsidP="00944306">
      <w:pPr>
        <w:rPr>
          <w:rFonts w:ascii="Times New Roman" w:eastAsiaTheme="minorHAnsi" w:hAnsi="Times New Roman"/>
          <w:sz w:val="24"/>
          <w:szCs w:val="24"/>
        </w:rPr>
        <w:sectPr w:rsidR="00944306" w:rsidSect="00944306">
          <w:pgSz w:w="16838" w:h="11906" w:orient="landscape"/>
          <w:pgMar w:top="1701" w:right="1134" w:bottom="851" w:left="1134" w:header="709" w:footer="709" w:gutter="0"/>
          <w:cols w:space="708"/>
          <w:docGrid w:linePitch="360"/>
        </w:sectPr>
      </w:pPr>
    </w:p>
    <w:p w:rsidR="00944306" w:rsidRPr="008A4076" w:rsidRDefault="00944306" w:rsidP="00944306">
      <w:pPr>
        <w:rPr>
          <w:rFonts w:ascii="Times New Roman" w:eastAsiaTheme="minorHAnsi" w:hAnsi="Times New Roman"/>
          <w:sz w:val="24"/>
          <w:szCs w:val="24"/>
        </w:rPr>
      </w:pPr>
    </w:p>
    <w:p w:rsidR="0028621C" w:rsidRPr="0028621C" w:rsidRDefault="0028621C" w:rsidP="0028621C"/>
    <w:p w:rsidR="0028621C" w:rsidRPr="0028621C" w:rsidRDefault="0028621C" w:rsidP="0028621C">
      <w:pPr>
        <w:spacing w:after="0" w:line="240" w:lineRule="auto"/>
        <w:jc w:val="center"/>
        <w:rPr>
          <w:rFonts w:ascii="Times New Roman" w:eastAsia="Calibri" w:hAnsi="Times New Roman"/>
          <w:b/>
          <w:bCs/>
          <w:sz w:val="27"/>
          <w:szCs w:val="27"/>
          <w:lang w:eastAsia="ru-RU"/>
        </w:rPr>
      </w:pPr>
    </w:p>
    <w:p w:rsidR="0028621C" w:rsidRPr="0028621C" w:rsidRDefault="0028621C" w:rsidP="0028621C">
      <w:pPr>
        <w:spacing w:after="0" w:line="240" w:lineRule="auto"/>
        <w:jc w:val="center"/>
        <w:rPr>
          <w:rFonts w:ascii="Times New Roman" w:eastAsia="Calibri" w:hAnsi="Times New Roman"/>
          <w:noProof/>
          <w:sz w:val="24"/>
          <w:szCs w:val="24"/>
          <w:lang w:eastAsia="ru-RU"/>
        </w:rPr>
      </w:pPr>
      <w:r w:rsidRPr="0028621C">
        <w:rPr>
          <w:rFonts w:ascii="Times New Roman" w:eastAsia="Calibri" w:hAnsi="Times New Roman"/>
          <w:noProof/>
          <w:sz w:val="24"/>
          <w:szCs w:val="24"/>
          <w:lang w:eastAsia="ru-RU"/>
        </w:rPr>
        <w:drawing>
          <wp:inline distT="0" distB="0" distL="0" distR="0" wp14:anchorId="60ED0308" wp14:editId="7F9A34FA">
            <wp:extent cx="641350" cy="724535"/>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clrChange>
                        <a:clrFrom>
                          <a:srgbClr val="FFFFFF"/>
                        </a:clrFrom>
                        <a:clrTo>
                          <a:srgbClr val="FFFFFF">
                            <a:alpha val="0"/>
                          </a:srgbClr>
                        </a:clrTo>
                      </a:clrChange>
                    </a:blip>
                    <a:srcRect l="15048" t="3336" r="9099" b="3705"/>
                    <a:stretch>
                      <a:fillRect/>
                    </a:stretch>
                  </pic:blipFill>
                  <pic:spPr bwMode="auto">
                    <a:xfrm>
                      <a:off x="0" y="0"/>
                      <a:ext cx="641350" cy="724535"/>
                    </a:xfrm>
                    <a:prstGeom prst="rect">
                      <a:avLst/>
                    </a:prstGeom>
                    <a:noFill/>
                    <a:ln w="9525">
                      <a:noFill/>
                      <a:miter lim="800000"/>
                      <a:headEnd/>
                      <a:tailEnd/>
                    </a:ln>
                  </pic:spPr>
                </pic:pic>
              </a:graphicData>
            </a:graphic>
          </wp:inline>
        </w:drawing>
      </w:r>
    </w:p>
    <w:p w:rsidR="0028621C" w:rsidRPr="0028621C" w:rsidRDefault="0028621C" w:rsidP="0028621C">
      <w:pPr>
        <w:spacing w:after="0" w:line="240" w:lineRule="auto"/>
        <w:jc w:val="center"/>
        <w:rPr>
          <w:rFonts w:ascii="Times New Roman" w:eastAsia="Calibri" w:hAnsi="Times New Roman"/>
          <w:sz w:val="24"/>
          <w:szCs w:val="24"/>
          <w:lang w:eastAsia="ru-RU"/>
        </w:rPr>
      </w:pPr>
    </w:p>
    <w:p w:rsidR="0028621C" w:rsidRPr="0028621C" w:rsidRDefault="0028621C" w:rsidP="0028621C">
      <w:pPr>
        <w:spacing w:after="0" w:line="240" w:lineRule="auto"/>
        <w:jc w:val="center"/>
        <w:rPr>
          <w:rFonts w:ascii="Times New Roman" w:eastAsia="Calibri" w:hAnsi="Times New Roman"/>
          <w:sz w:val="24"/>
          <w:szCs w:val="24"/>
          <w:lang w:eastAsia="ru-RU"/>
        </w:rPr>
      </w:pPr>
      <w:r w:rsidRPr="0028621C">
        <w:rPr>
          <w:rFonts w:ascii="Times New Roman" w:eastAsia="Calibri" w:hAnsi="Times New Roman"/>
          <w:sz w:val="24"/>
          <w:szCs w:val="24"/>
          <w:lang w:eastAsia="ru-RU"/>
        </w:rPr>
        <w:t xml:space="preserve">РОССИЙСКАЯ ФЕДЕРАЦИЯ </w:t>
      </w:r>
    </w:p>
    <w:p w:rsidR="0028621C" w:rsidRPr="0028621C" w:rsidRDefault="0028621C" w:rsidP="0028621C">
      <w:pPr>
        <w:spacing w:after="0" w:line="240" w:lineRule="auto"/>
        <w:jc w:val="center"/>
        <w:rPr>
          <w:rFonts w:ascii="Times New Roman" w:eastAsia="Calibri" w:hAnsi="Times New Roman"/>
          <w:sz w:val="24"/>
          <w:szCs w:val="24"/>
          <w:lang w:eastAsia="ru-RU"/>
        </w:rPr>
      </w:pPr>
      <w:r w:rsidRPr="0028621C">
        <w:rPr>
          <w:rFonts w:ascii="Times New Roman" w:eastAsia="Calibri" w:hAnsi="Times New Roman"/>
          <w:sz w:val="24"/>
          <w:szCs w:val="24"/>
          <w:lang w:eastAsia="ru-RU"/>
        </w:rPr>
        <w:t>АДМИНИСТРАЦИЯ ПОКРОВСКОГО СЕЛЬСКОГО ПОСЕЛЕНИЯ</w:t>
      </w:r>
    </w:p>
    <w:p w:rsidR="0028621C" w:rsidRPr="0028621C" w:rsidRDefault="0028621C" w:rsidP="0028621C">
      <w:pPr>
        <w:spacing w:after="0" w:line="240" w:lineRule="auto"/>
        <w:jc w:val="center"/>
        <w:rPr>
          <w:rFonts w:ascii="Times New Roman" w:eastAsia="Calibri" w:hAnsi="Times New Roman"/>
          <w:sz w:val="24"/>
          <w:szCs w:val="24"/>
          <w:lang w:eastAsia="ru-RU"/>
        </w:rPr>
      </w:pPr>
      <w:r w:rsidRPr="0028621C">
        <w:rPr>
          <w:rFonts w:ascii="Times New Roman" w:eastAsia="Calibri" w:hAnsi="Times New Roman"/>
          <w:sz w:val="24"/>
          <w:szCs w:val="24"/>
          <w:lang w:eastAsia="ru-RU"/>
        </w:rPr>
        <w:t>ОКТЯБРЬСКОГО МУНИЦИПАЛЬНОГО РАЙОНА</w:t>
      </w:r>
    </w:p>
    <w:p w:rsidR="0028621C" w:rsidRPr="0028621C" w:rsidRDefault="0028621C" w:rsidP="0028621C">
      <w:pPr>
        <w:spacing w:after="0" w:line="240" w:lineRule="auto"/>
        <w:jc w:val="center"/>
        <w:rPr>
          <w:rFonts w:ascii="Times New Roman" w:eastAsia="Calibri" w:hAnsi="Times New Roman"/>
          <w:sz w:val="24"/>
          <w:szCs w:val="24"/>
          <w:lang w:eastAsia="ru-RU"/>
        </w:rPr>
      </w:pPr>
      <w:r w:rsidRPr="0028621C">
        <w:rPr>
          <w:rFonts w:ascii="Times New Roman" w:eastAsia="Calibri" w:hAnsi="Times New Roman"/>
          <w:sz w:val="24"/>
          <w:szCs w:val="24"/>
          <w:lang w:eastAsia="ru-RU"/>
        </w:rPr>
        <w:t>КОСТРОМСКОЙ ОБЛАСТИ</w:t>
      </w:r>
    </w:p>
    <w:p w:rsidR="0028621C" w:rsidRPr="0028621C" w:rsidRDefault="0028621C" w:rsidP="0028621C">
      <w:pPr>
        <w:spacing w:after="0" w:line="240" w:lineRule="auto"/>
        <w:jc w:val="center"/>
        <w:rPr>
          <w:rFonts w:ascii="Times New Roman" w:eastAsia="Calibri" w:hAnsi="Times New Roman"/>
          <w:sz w:val="24"/>
          <w:szCs w:val="24"/>
          <w:lang w:eastAsia="ru-RU"/>
        </w:rPr>
      </w:pPr>
    </w:p>
    <w:p w:rsidR="0028621C" w:rsidRPr="0028621C" w:rsidRDefault="0028621C" w:rsidP="0028621C">
      <w:pPr>
        <w:spacing w:after="0" w:line="240" w:lineRule="auto"/>
        <w:jc w:val="center"/>
        <w:rPr>
          <w:rFonts w:ascii="Times New Roman" w:eastAsia="Calibri" w:hAnsi="Times New Roman"/>
          <w:sz w:val="24"/>
          <w:szCs w:val="24"/>
          <w:lang w:eastAsia="ru-RU"/>
        </w:rPr>
      </w:pPr>
      <w:r w:rsidRPr="0028621C">
        <w:rPr>
          <w:rFonts w:ascii="Times New Roman" w:eastAsia="Calibri" w:hAnsi="Times New Roman"/>
          <w:sz w:val="24"/>
          <w:szCs w:val="24"/>
          <w:lang w:eastAsia="ru-RU"/>
        </w:rPr>
        <w:t>ПОСТАНОВЛЕНИЕ</w:t>
      </w:r>
    </w:p>
    <w:p w:rsidR="0028621C" w:rsidRPr="0028621C" w:rsidRDefault="0028621C" w:rsidP="0028621C">
      <w:pPr>
        <w:spacing w:after="0" w:line="240" w:lineRule="auto"/>
        <w:jc w:val="center"/>
        <w:rPr>
          <w:rFonts w:ascii="Times New Roman" w:eastAsia="Calibri" w:hAnsi="Times New Roman"/>
          <w:sz w:val="24"/>
          <w:szCs w:val="24"/>
          <w:lang w:eastAsia="ru-RU"/>
        </w:rPr>
      </w:pPr>
      <w:r w:rsidRPr="0028621C">
        <w:rPr>
          <w:rFonts w:ascii="Times New Roman" w:eastAsia="Calibri" w:hAnsi="Times New Roman"/>
          <w:sz w:val="24"/>
          <w:szCs w:val="24"/>
          <w:lang w:eastAsia="ru-RU"/>
        </w:rPr>
        <w:t>От 30 ноября 2015 года №43-а</w:t>
      </w:r>
    </w:p>
    <w:p w:rsidR="0028621C" w:rsidRPr="0028621C" w:rsidRDefault="0028621C" w:rsidP="0028621C"/>
    <w:tbl>
      <w:tblPr>
        <w:tblW w:w="0" w:type="auto"/>
        <w:tblLayout w:type="fixed"/>
        <w:tblLook w:val="04A0" w:firstRow="1" w:lastRow="0" w:firstColumn="1" w:lastColumn="0" w:noHBand="0" w:noVBand="1"/>
      </w:tblPr>
      <w:tblGrid>
        <w:gridCol w:w="4428"/>
      </w:tblGrid>
      <w:tr w:rsidR="0028621C" w:rsidRPr="0028621C" w:rsidTr="000348DC">
        <w:trPr>
          <w:trHeight w:val="248"/>
        </w:trPr>
        <w:tc>
          <w:tcPr>
            <w:tcW w:w="4428" w:type="dxa"/>
          </w:tcPr>
          <w:p w:rsidR="0028621C" w:rsidRPr="0028621C" w:rsidRDefault="0028621C" w:rsidP="0028621C">
            <w:pPr>
              <w:spacing w:after="0" w:line="240" w:lineRule="auto"/>
              <w:jc w:val="both"/>
              <w:rPr>
                <w:rFonts w:ascii="Times New Roman" w:hAnsi="Times New Roman"/>
                <w:sz w:val="28"/>
                <w:szCs w:val="28"/>
                <w:lang w:eastAsia="ru-RU"/>
              </w:rPr>
            </w:pPr>
          </w:p>
        </w:tc>
      </w:tr>
    </w:tbl>
    <w:p w:rsidR="0028621C" w:rsidRPr="0028621C" w:rsidRDefault="0028621C" w:rsidP="0028621C">
      <w:pPr>
        <w:widowControl w:val="0"/>
        <w:autoSpaceDE w:val="0"/>
        <w:autoSpaceDN w:val="0"/>
        <w:adjustRightInd w:val="0"/>
        <w:spacing w:after="0" w:line="240" w:lineRule="auto"/>
        <w:ind w:firstLine="708"/>
        <w:jc w:val="center"/>
        <w:rPr>
          <w:rFonts w:ascii="Times New Roman" w:hAnsi="Times New Roman"/>
          <w:b/>
          <w:sz w:val="28"/>
          <w:szCs w:val="28"/>
        </w:rPr>
      </w:pPr>
      <w:r w:rsidRPr="0028621C">
        <w:rPr>
          <w:rFonts w:ascii="Times New Roman" w:hAnsi="Times New Roman"/>
          <w:b/>
          <w:sz w:val="28"/>
          <w:szCs w:val="28"/>
        </w:rPr>
        <w:t>Об утверждении Порядка формирования, утверждения и ведения планов закупок товаров, работ, услуг</w:t>
      </w:r>
    </w:p>
    <w:p w:rsidR="0028621C" w:rsidRPr="0028621C" w:rsidRDefault="0028621C" w:rsidP="0028621C">
      <w:pPr>
        <w:widowControl w:val="0"/>
        <w:autoSpaceDE w:val="0"/>
        <w:autoSpaceDN w:val="0"/>
        <w:adjustRightInd w:val="0"/>
        <w:spacing w:after="0" w:line="240" w:lineRule="auto"/>
        <w:ind w:firstLine="708"/>
        <w:jc w:val="center"/>
        <w:rPr>
          <w:rFonts w:ascii="Times New Roman" w:hAnsi="Times New Roman"/>
          <w:b/>
          <w:sz w:val="28"/>
          <w:szCs w:val="28"/>
        </w:rPr>
      </w:pPr>
      <w:r w:rsidRPr="0028621C">
        <w:rPr>
          <w:rFonts w:ascii="Times New Roman" w:hAnsi="Times New Roman"/>
          <w:b/>
          <w:sz w:val="28"/>
          <w:szCs w:val="28"/>
        </w:rPr>
        <w:t xml:space="preserve"> для обеспечения муниципальных нужд</w:t>
      </w:r>
    </w:p>
    <w:p w:rsidR="0028621C" w:rsidRPr="0028621C" w:rsidRDefault="0028621C" w:rsidP="0028621C">
      <w:pPr>
        <w:widowControl w:val="0"/>
        <w:autoSpaceDE w:val="0"/>
        <w:autoSpaceDN w:val="0"/>
        <w:adjustRightInd w:val="0"/>
        <w:spacing w:after="0" w:line="240" w:lineRule="auto"/>
        <w:ind w:firstLine="708"/>
        <w:jc w:val="center"/>
        <w:rPr>
          <w:rFonts w:ascii="Times New Roman" w:hAnsi="Times New Roman"/>
          <w:b/>
          <w:sz w:val="28"/>
          <w:szCs w:val="28"/>
        </w:rPr>
      </w:pPr>
    </w:p>
    <w:p w:rsidR="0028621C" w:rsidRPr="0028621C" w:rsidRDefault="0028621C" w:rsidP="0028621C">
      <w:pPr>
        <w:widowControl w:val="0"/>
        <w:autoSpaceDE w:val="0"/>
        <w:autoSpaceDN w:val="0"/>
        <w:adjustRightInd w:val="0"/>
        <w:spacing w:line="240" w:lineRule="auto"/>
        <w:ind w:firstLine="708"/>
        <w:jc w:val="both"/>
        <w:rPr>
          <w:rFonts w:ascii="Times New Roman" w:hAnsi="Times New Roman"/>
          <w:sz w:val="28"/>
          <w:szCs w:val="28"/>
        </w:rPr>
      </w:pPr>
      <w:r w:rsidRPr="0028621C">
        <w:rPr>
          <w:rFonts w:ascii="Times New Roman" w:hAnsi="Times New Roman"/>
          <w:sz w:val="28"/>
          <w:szCs w:val="28"/>
        </w:rPr>
        <w:t xml:space="preserve">В соответствии с частью 5 статьи  17 Федерального </w:t>
      </w:r>
      <w:hyperlink r:id="rId62" w:history="1">
        <w:r w:rsidRPr="0028621C">
          <w:rPr>
            <w:rFonts w:ascii="Times New Roman" w:hAnsi="Times New Roman"/>
            <w:sz w:val="28"/>
            <w:szCs w:val="28"/>
          </w:rPr>
          <w:t>закон</w:t>
        </w:r>
      </w:hyperlink>
      <w:r w:rsidRPr="0028621C">
        <w:rPr>
          <w:rFonts w:ascii="Times New Roman" w:hAnsi="Times New Roman"/>
          <w:sz w:val="28"/>
          <w:szCs w:val="28"/>
        </w:rPr>
        <w:t>а «О контрактной системе в сфере закупок товаров, работ, услуг для обеспечения государственных и муниципальных нужд», администрация Покровского сельского поселения ПОСТАНОВЛЯЕТ:</w:t>
      </w:r>
    </w:p>
    <w:p w:rsidR="0028621C" w:rsidRPr="0028621C" w:rsidRDefault="0028621C" w:rsidP="0028621C">
      <w:pPr>
        <w:widowControl w:val="0"/>
        <w:autoSpaceDE w:val="0"/>
        <w:autoSpaceDN w:val="0"/>
        <w:adjustRightInd w:val="0"/>
        <w:spacing w:line="240" w:lineRule="auto"/>
        <w:ind w:firstLine="708"/>
        <w:jc w:val="both"/>
        <w:rPr>
          <w:rFonts w:ascii="Times New Roman" w:hAnsi="Times New Roman"/>
          <w:sz w:val="28"/>
          <w:szCs w:val="28"/>
        </w:rPr>
      </w:pPr>
      <w:r w:rsidRPr="0028621C">
        <w:rPr>
          <w:rFonts w:ascii="Times New Roman" w:hAnsi="Times New Roman"/>
          <w:sz w:val="28"/>
          <w:szCs w:val="28"/>
        </w:rPr>
        <w:t>1. Утвердить Порядок формирования, утверждения и ведения планов закупок товаров, работ, услуг для обеспечения  муниципальных нужд (приложение 1).</w:t>
      </w:r>
    </w:p>
    <w:p w:rsidR="0028621C" w:rsidRPr="0028621C" w:rsidRDefault="0028621C" w:rsidP="0028621C">
      <w:pPr>
        <w:widowControl w:val="0"/>
        <w:autoSpaceDE w:val="0"/>
        <w:autoSpaceDN w:val="0"/>
        <w:adjustRightInd w:val="0"/>
        <w:spacing w:line="240" w:lineRule="auto"/>
        <w:ind w:firstLine="708"/>
        <w:jc w:val="both"/>
        <w:rPr>
          <w:rFonts w:ascii="Times New Roman" w:hAnsi="Times New Roman"/>
          <w:sz w:val="28"/>
          <w:szCs w:val="28"/>
        </w:rPr>
      </w:pPr>
      <w:r w:rsidRPr="0028621C">
        <w:rPr>
          <w:rFonts w:ascii="Times New Roman" w:hAnsi="Times New Roman"/>
          <w:sz w:val="28"/>
          <w:szCs w:val="28"/>
        </w:rPr>
        <w:t>2. Утвердить требования  к форме планов закупок товаров, работ, услуг (Приложение 2)</w:t>
      </w:r>
    </w:p>
    <w:p w:rsidR="0028621C" w:rsidRPr="0028621C" w:rsidRDefault="0028621C" w:rsidP="0028621C">
      <w:pPr>
        <w:widowControl w:val="0"/>
        <w:autoSpaceDE w:val="0"/>
        <w:autoSpaceDN w:val="0"/>
        <w:adjustRightInd w:val="0"/>
        <w:spacing w:line="240" w:lineRule="auto"/>
        <w:ind w:firstLine="708"/>
        <w:jc w:val="both"/>
        <w:rPr>
          <w:rFonts w:ascii="Times New Roman" w:hAnsi="Times New Roman"/>
          <w:sz w:val="28"/>
          <w:szCs w:val="28"/>
        </w:rPr>
      </w:pPr>
      <w:r w:rsidRPr="0028621C">
        <w:rPr>
          <w:rFonts w:ascii="Times New Roman" w:hAnsi="Times New Roman"/>
          <w:sz w:val="28"/>
          <w:szCs w:val="28"/>
        </w:rPr>
        <w:t>3. Утвердить форму планов закупок товаров, работ, услуг (приложение 3).</w:t>
      </w:r>
    </w:p>
    <w:p w:rsidR="0028621C" w:rsidRPr="0028621C" w:rsidRDefault="0028621C" w:rsidP="0028621C">
      <w:pPr>
        <w:widowControl w:val="0"/>
        <w:autoSpaceDE w:val="0"/>
        <w:autoSpaceDN w:val="0"/>
        <w:adjustRightInd w:val="0"/>
        <w:spacing w:line="240" w:lineRule="auto"/>
        <w:ind w:firstLine="708"/>
        <w:jc w:val="both"/>
        <w:rPr>
          <w:rFonts w:ascii="Times New Roman" w:hAnsi="Times New Roman"/>
          <w:sz w:val="28"/>
          <w:szCs w:val="28"/>
        </w:rPr>
      </w:pPr>
      <w:r w:rsidRPr="0028621C">
        <w:rPr>
          <w:rFonts w:ascii="Times New Roman" w:hAnsi="Times New Roman"/>
          <w:sz w:val="28"/>
          <w:szCs w:val="28"/>
        </w:rPr>
        <w:t>4.Настоящее постановление вступает в силу с 1 января 2016 года.</w:t>
      </w:r>
    </w:p>
    <w:p w:rsidR="0028621C" w:rsidRPr="0028621C" w:rsidRDefault="0028621C" w:rsidP="0028621C">
      <w:pPr>
        <w:autoSpaceDE w:val="0"/>
        <w:autoSpaceDN w:val="0"/>
        <w:adjustRightInd w:val="0"/>
        <w:spacing w:after="0" w:line="240" w:lineRule="auto"/>
        <w:ind w:firstLine="708"/>
        <w:jc w:val="both"/>
        <w:rPr>
          <w:rFonts w:ascii="Times New Roman" w:hAnsi="Times New Roman"/>
          <w:sz w:val="28"/>
          <w:szCs w:val="28"/>
          <w:lang w:eastAsia="ru-RU"/>
        </w:rPr>
      </w:pPr>
      <w:r w:rsidRPr="0028621C">
        <w:rPr>
          <w:rFonts w:ascii="Times New Roman" w:hAnsi="Times New Roman"/>
          <w:sz w:val="28"/>
          <w:szCs w:val="28"/>
          <w:lang w:eastAsia="ru-RU"/>
        </w:rPr>
        <w:t>5. Настоящее постановление подлежит размещению  в информационно-телекоммуникационной сети Интернет на официальном сайте администрации Покровского сельского поселения и в информационном бюллетене «Информационный вестник Совета депутатов Покровского сельского поселения».</w:t>
      </w:r>
    </w:p>
    <w:p w:rsidR="0028621C" w:rsidRPr="0028621C" w:rsidRDefault="0028621C" w:rsidP="0028621C">
      <w:pPr>
        <w:widowControl w:val="0"/>
        <w:autoSpaceDE w:val="0"/>
        <w:autoSpaceDN w:val="0"/>
        <w:adjustRightInd w:val="0"/>
        <w:spacing w:after="0" w:line="240" w:lineRule="auto"/>
        <w:jc w:val="right"/>
        <w:outlineLvl w:val="0"/>
        <w:rPr>
          <w:rFonts w:ascii="Times New Roman" w:hAnsi="Times New Roman"/>
          <w:sz w:val="28"/>
          <w:szCs w:val="28"/>
        </w:rPr>
      </w:pPr>
    </w:p>
    <w:p w:rsidR="0028621C" w:rsidRPr="0028621C" w:rsidRDefault="0028621C" w:rsidP="0028621C">
      <w:pPr>
        <w:widowControl w:val="0"/>
        <w:autoSpaceDE w:val="0"/>
        <w:autoSpaceDN w:val="0"/>
        <w:adjustRightInd w:val="0"/>
        <w:spacing w:after="0" w:line="240" w:lineRule="auto"/>
        <w:jc w:val="right"/>
        <w:outlineLvl w:val="0"/>
        <w:rPr>
          <w:rFonts w:ascii="Times New Roman" w:hAnsi="Times New Roman"/>
          <w:sz w:val="28"/>
          <w:szCs w:val="28"/>
        </w:rPr>
      </w:pPr>
    </w:p>
    <w:p w:rsidR="0028621C" w:rsidRPr="0028621C" w:rsidRDefault="0028621C" w:rsidP="0028621C">
      <w:pPr>
        <w:widowControl w:val="0"/>
        <w:autoSpaceDE w:val="0"/>
        <w:autoSpaceDN w:val="0"/>
        <w:adjustRightInd w:val="0"/>
        <w:spacing w:after="0" w:line="240" w:lineRule="auto"/>
        <w:jc w:val="both"/>
        <w:outlineLvl w:val="0"/>
        <w:rPr>
          <w:rFonts w:ascii="Times New Roman" w:hAnsi="Times New Roman"/>
          <w:sz w:val="28"/>
          <w:szCs w:val="28"/>
        </w:rPr>
      </w:pPr>
      <w:r w:rsidRPr="0028621C">
        <w:rPr>
          <w:rFonts w:ascii="Times New Roman" w:hAnsi="Times New Roman"/>
          <w:sz w:val="28"/>
          <w:szCs w:val="28"/>
        </w:rPr>
        <w:t xml:space="preserve">Глава Покровского сельского поселения                              О.Г. </w:t>
      </w:r>
      <w:proofErr w:type="spellStart"/>
      <w:r w:rsidRPr="0028621C">
        <w:rPr>
          <w:rFonts w:ascii="Times New Roman" w:hAnsi="Times New Roman"/>
          <w:sz w:val="28"/>
          <w:szCs w:val="28"/>
        </w:rPr>
        <w:t>Мамутова</w:t>
      </w:r>
      <w:proofErr w:type="spellEnd"/>
    </w:p>
    <w:p w:rsidR="0028621C" w:rsidRPr="0028621C" w:rsidRDefault="0028621C" w:rsidP="0028621C">
      <w:pPr>
        <w:widowControl w:val="0"/>
        <w:autoSpaceDE w:val="0"/>
        <w:autoSpaceDN w:val="0"/>
        <w:adjustRightInd w:val="0"/>
        <w:spacing w:after="0" w:line="240" w:lineRule="auto"/>
        <w:jc w:val="both"/>
        <w:outlineLvl w:val="0"/>
        <w:rPr>
          <w:rFonts w:ascii="Times New Roman" w:hAnsi="Times New Roman"/>
          <w:sz w:val="28"/>
          <w:szCs w:val="28"/>
        </w:rPr>
      </w:pPr>
    </w:p>
    <w:p w:rsidR="0028621C" w:rsidRPr="0028621C" w:rsidRDefault="0028621C" w:rsidP="0028621C">
      <w:pPr>
        <w:widowControl w:val="0"/>
        <w:autoSpaceDE w:val="0"/>
        <w:autoSpaceDN w:val="0"/>
        <w:adjustRightInd w:val="0"/>
        <w:spacing w:after="0" w:line="240" w:lineRule="auto"/>
        <w:jc w:val="both"/>
        <w:outlineLvl w:val="0"/>
        <w:rPr>
          <w:rFonts w:ascii="Times New Roman" w:hAnsi="Times New Roman"/>
          <w:sz w:val="28"/>
          <w:szCs w:val="28"/>
        </w:rPr>
      </w:pPr>
    </w:p>
    <w:p w:rsidR="0028621C" w:rsidRPr="0028621C" w:rsidRDefault="0028621C" w:rsidP="0028621C">
      <w:pPr>
        <w:widowControl w:val="0"/>
        <w:autoSpaceDE w:val="0"/>
        <w:autoSpaceDN w:val="0"/>
        <w:adjustRightInd w:val="0"/>
        <w:spacing w:after="0" w:line="240" w:lineRule="auto"/>
        <w:jc w:val="right"/>
        <w:outlineLvl w:val="0"/>
        <w:rPr>
          <w:rFonts w:ascii="Times New Roman" w:hAnsi="Times New Roman"/>
          <w:sz w:val="28"/>
          <w:szCs w:val="28"/>
        </w:rPr>
      </w:pPr>
      <w:r w:rsidRPr="0028621C">
        <w:rPr>
          <w:rFonts w:ascii="Times New Roman" w:hAnsi="Times New Roman"/>
          <w:sz w:val="28"/>
          <w:szCs w:val="28"/>
        </w:rPr>
        <w:t>Утвержден</w:t>
      </w:r>
    </w:p>
    <w:p w:rsidR="0028621C" w:rsidRPr="0028621C" w:rsidRDefault="0028621C" w:rsidP="0028621C">
      <w:pPr>
        <w:widowControl w:val="0"/>
        <w:autoSpaceDE w:val="0"/>
        <w:autoSpaceDN w:val="0"/>
        <w:adjustRightInd w:val="0"/>
        <w:spacing w:after="0" w:line="240" w:lineRule="auto"/>
        <w:jc w:val="right"/>
        <w:rPr>
          <w:rFonts w:ascii="Times New Roman" w:hAnsi="Times New Roman"/>
          <w:sz w:val="28"/>
          <w:szCs w:val="28"/>
        </w:rPr>
      </w:pPr>
      <w:r w:rsidRPr="0028621C">
        <w:rPr>
          <w:rFonts w:ascii="Times New Roman" w:hAnsi="Times New Roman"/>
          <w:sz w:val="28"/>
          <w:szCs w:val="28"/>
        </w:rPr>
        <w:t>постановлением администрации</w:t>
      </w:r>
    </w:p>
    <w:p w:rsidR="0028621C" w:rsidRPr="0028621C" w:rsidRDefault="0028621C" w:rsidP="0028621C">
      <w:pPr>
        <w:widowControl w:val="0"/>
        <w:autoSpaceDE w:val="0"/>
        <w:autoSpaceDN w:val="0"/>
        <w:adjustRightInd w:val="0"/>
        <w:spacing w:after="0" w:line="240" w:lineRule="auto"/>
        <w:jc w:val="right"/>
        <w:rPr>
          <w:rFonts w:ascii="Times New Roman" w:hAnsi="Times New Roman"/>
          <w:sz w:val="28"/>
          <w:szCs w:val="28"/>
        </w:rPr>
      </w:pPr>
      <w:r w:rsidRPr="0028621C">
        <w:rPr>
          <w:rFonts w:ascii="Times New Roman" w:hAnsi="Times New Roman"/>
          <w:sz w:val="28"/>
          <w:szCs w:val="28"/>
        </w:rPr>
        <w:t>Покровского сельского поселения</w:t>
      </w:r>
    </w:p>
    <w:p w:rsidR="0028621C" w:rsidRPr="0028621C" w:rsidRDefault="0028621C" w:rsidP="0028621C">
      <w:pPr>
        <w:widowControl w:val="0"/>
        <w:autoSpaceDE w:val="0"/>
        <w:autoSpaceDN w:val="0"/>
        <w:adjustRightInd w:val="0"/>
        <w:spacing w:after="0" w:line="240" w:lineRule="auto"/>
        <w:jc w:val="right"/>
        <w:rPr>
          <w:rFonts w:ascii="Times New Roman" w:hAnsi="Times New Roman"/>
          <w:sz w:val="28"/>
          <w:szCs w:val="28"/>
        </w:rPr>
      </w:pPr>
      <w:r w:rsidRPr="0028621C">
        <w:rPr>
          <w:rFonts w:ascii="Times New Roman" w:hAnsi="Times New Roman"/>
          <w:sz w:val="28"/>
          <w:szCs w:val="28"/>
        </w:rPr>
        <w:t xml:space="preserve">Октябрьского муниципального района </w:t>
      </w:r>
    </w:p>
    <w:p w:rsidR="0028621C" w:rsidRPr="0028621C" w:rsidRDefault="0028621C" w:rsidP="0028621C">
      <w:pPr>
        <w:widowControl w:val="0"/>
        <w:autoSpaceDE w:val="0"/>
        <w:autoSpaceDN w:val="0"/>
        <w:adjustRightInd w:val="0"/>
        <w:spacing w:after="0" w:line="240" w:lineRule="auto"/>
        <w:jc w:val="right"/>
        <w:rPr>
          <w:rFonts w:ascii="Times New Roman" w:hAnsi="Times New Roman"/>
          <w:sz w:val="28"/>
          <w:szCs w:val="28"/>
        </w:rPr>
      </w:pPr>
      <w:r w:rsidRPr="0028621C">
        <w:rPr>
          <w:rFonts w:ascii="Times New Roman" w:hAnsi="Times New Roman"/>
          <w:sz w:val="28"/>
          <w:szCs w:val="28"/>
        </w:rPr>
        <w:t xml:space="preserve">Костромской области </w:t>
      </w:r>
    </w:p>
    <w:p w:rsidR="0028621C" w:rsidRPr="0028621C" w:rsidRDefault="0028621C" w:rsidP="0028621C">
      <w:pPr>
        <w:widowControl w:val="0"/>
        <w:autoSpaceDE w:val="0"/>
        <w:autoSpaceDN w:val="0"/>
        <w:adjustRightInd w:val="0"/>
        <w:spacing w:after="0" w:line="240" w:lineRule="auto"/>
        <w:jc w:val="right"/>
        <w:rPr>
          <w:rFonts w:ascii="Times New Roman" w:hAnsi="Times New Roman"/>
          <w:sz w:val="28"/>
          <w:szCs w:val="28"/>
        </w:rPr>
      </w:pPr>
      <w:r w:rsidRPr="0028621C">
        <w:rPr>
          <w:rFonts w:ascii="Times New Roman" w:hAnsi="Times New Roman"/>
          <w:sz w:val="28"/>
          <w:szCs w:val="28"/>
        </w:rPr>
        <w:t>№ 43-а от 30.11.2015 года</w:t>
      </w:r>
    </w:p>
    <w:p w:rsidR="0028621C" w:rsidRPr="0028621C" w:rsidRDefault="0028621C" w:rsidP="0028621C">
      <w:pPr>
        <w:widowControl w:val="0"/>
        <w:autoSpaceDE w:val="0"/>
        <w:autoSpaceDN w:val="0"/>
        <w:adjustRightInd w:val="0"/>
        <w:jc w:val="right"/>
        <w:rPr>
          <w:rFonts w:ascii="Times New Roman" w:hAnsi="Times New Roman"/>
          <w:b/>
          <w:bCs/>
        </w:rPr>
      </w:pPr>
    </w:p>
    <w:p w:rsidR="0028621C" w:rsidRPr="0028621C" w:rsidRDefault="0028621C" w:rsidP="0028621C">
      <w:pPr>
        <w:widowControl w:val="0"/>
        <w:autoSpaceDE w:val="0"/>
        <w:autoSpaceDN w:val="0"/>
        <w:adjustRightInd w:val="0"/>
        <w:spacing w:after="0"/>
        <w:jc w:val="right"/>
        <w:rPr>
          <w:rFonts w:ascii="Times New Roman" w:hAnsi="Times New Roman"/>
          <w:b/>
          <w:bCs/>
          <w:sz w:val="28"/>
          <w:szCs w:val="28"/>
        </w:rPr>
      </w:pPr>
    </w:p>
    <w:p w:rsidR="0028621C" w:rsidRPr="0028621C" w:rsidRDefault="0028621C" w:rsidP="0028621C">
      <w:pPr>
        <w:widowControl w:val="0"/>
        <w:autoSpaceDE w:val="0"/>
        <w:autoSpaceDN w:val="0"/>
        <w:adjustRightInd w:val="0"/>
        <w:spacing w:after="0" w:line="240" w:lineRule="auto"/>
        <w:jc w:val="center"/>
        <w:rPr>
          <w:rFonts w:ascii="Times New Roman" w:hAnsi="Times New Roman"/>
          <w:bCs/>
          <w:sz w:val="28"/>
          <w:szCs w:val="28"/>
        </w:rPr>
      </w:pPr>
      <w:r w:rsidRPr="0028621C">
        <w:rPr>
          <w:rFonts w:ascii="Times New Roman" w:hAnsi="Times New Roman"/>
          <w:bCs/>
          <w:sz w:val="28"/>
          <w:szCs w:val="28"/>
        </w:rPr>
        <w:t>ПОРЯДОК</w:t>
      </w:r>
    </w:p>
    <w:p w:rsidR="0028621C" w:rsidRPr="0028621C" w:rsidRDefault="0028621C" w:rsidP="0028621C">
      <w:pPr>
        <w:widowControl w:val="0"/>
        <w:autoSpaceDE w:val="0"/>
        <w:autoSpaceDN w:val="0"/>
        <w:adjustRightInd w:val="0"/>
        <w:spacing w:after="0" w:line="240" w:lineRule="auto"/>
        <w:jc w:val="center"/>
        <w:rPr>
          <w:rFonts w:ascii="Times New Roman" w:hAnsi="Times New Roman"/>
          <w:bCs/>
          <w:sz w:val="28"/>
          <w:szCs w:val="28"/>
        </w:rPr>
      </w:pPr>
      <w:r w:rsidRPr="0028621C">
        <w:rPr>
          <w:rFonts w:ascii="Times New Roman" w:hAnsi="Times New Roman"/>
          <w:bCs/>
          <w:sz w:val="28"/>
          <w:szCs w:val="28"/>
        </w:rPr>
        <w:t>ФОРМИРОВАНИЯ, УТВЕРЖДЕНИЯ И ВЕДЕНИЯ ПЛАНОВ ЗАКУПОК</w:t>
      </w:r>
    </w:p>
    <w:p w:rsidR="0028621C" w:rsidRPr="0028621C" w:rsidRDefault="0028621C" w:rsidP="0028621C">
      <w:pPr>
        <w:widowControl w:val="0"/>
        <w:autoSpaceDE w:val="0"/>
        <w:autoSpaceDN w:val="0"/>
        <w:adjustRightInd w:val="0"/>
        <w:spacing w:after="0" w:line="240" w:lineRule="auto"/>
        <w:jc w:val="center"/>
        <w:rPr>
          <w:rFonts w:ascii="Times New Roman" w:hAnsi="Times New Roman"/>
          <w:bCs/>
          <w:sz w:val="28"/>
          <w:szCs w:val="28"/>
        </w:rPr>
      </w:pPr>
      <w:r w:rsidRPr="0028621C">
        <w:rPr>
          <w:rFonts w:ascii="Times New Roman" w:hAnsi="Times New Roman"/>
          <w:bCs/>
          <w:sz w:val="28"/>
          <w:szCs w:val="28"/>
        </w:rPr>
        <w:t xml:space="preserve">ТОВАРОВ, РАБОТ, УСЛУГ ДЛЯ ОБЕСПЕЧЕНИЯ </w:t>
      </w:r>
    </w:p>
    <w:p w:rsidR="0028621C" w:rsidRPr="0028621C" w:rsidRDefault="0028621C" w:rsidP="0028621C">
      <w:pPr>
        <w:widowControl w:val="0"/>
        <w:autoSpaceDE w:val="0"/>
        <w:autoSpaceDN w:val="0"/>
        <w:adjustRightInd w:val="0"/>
        <w:spacing w:after="0" w:line="240" w:lineRule="auto"/>
        <w:jc w:val="center"/>
        <w:rPr>
          <w:rFonts w:ascii="Times New Roman" w:hAnsi="Times New Roman"/>
          <w:bCs/>
          <w:sz w:val="28"/>
          <w:szCs w:val="28"/>
        </w:rPr>
      </w:pPr>
      <w:r w:rsidRPr="0028621C">
        <w:rPr>
          <w:rFonts w:ascii="Times New Roman" w:hAnsi="Times New Roman"/>
          <w:bCs/>
          <w:sz w:val="28"/>
          <w:szCs w:val="28"/>
        </w:rPr>
        <w:t>МУНИЦИПАЛЬНЫХ НУЖД</w:t>
      </w:r>
    </w:p>
    <w:p w:rsidR="0028621C" w:rsidRPr="0028621C" w:rsidRDefault="0028621C" w:rsidP="0028621C">
      <w:pPr>
        <w:widowControl w:val="0"/>
        <w:autoSpaceDE w:val="0"/>
        <w:autoSpaceDN w:val="0"/>
        <w:adjustRightInd w:val="0"/>
        <w:spacing w:after="0" w:line="240" w:lineRule="auto"/>
        <w:ind w:firstLine="540"/>
        <w:jc w:val="center"/>
        <w:rPr>
          <w:rFonts w:ascii="Times New Roman" w:hAnsi="Times New Roman"/>
          <w:sz w:val="28"/>
          <w:szCs w:val="28"/>
        </w:rPr>
      </w:pPr>
      <w:r w:rsidRPr="0028621C">
        <w:rPr>
          <w:rFonts w:ascii="Times New Roman" w:hAnsi="Times New Roman"/>
          <w:sz w:val="28"/>
          <w:szCs w:val="28"/>
        </w:rPr>
        <w:t>(далее – Порядок)</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 xml:space="preserve">1. Настоящий Порядок определяет процедуру  формирования, утверждения и ведения планов закупок товаров, работ, услуг (далее - закупки) для обеспечения муниципальных нужд в соответствии с Федеральным </w:t>
      </w:r>
      <w:hyperlink r:id="rId63" w:history="1">
        <w:r w:rsidRPr="0028621C">
          <w:rPr>
            <w:rFonts w:ascii="Times New Roman" w:hAnsi="Times New Roman"/>
            <w:sz w:val="28"/>
            <w:szCs w:val="28"/>
          </w:rPr>
          <w:t>законом</w:t>
        </w:r>
      </w:hyperlink>
      <w:r w:rsidRPr="0028621C">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 xml:space="preserve">2. </w:t>
      </w:r>
      <w:proofErr w:type="gramStart"/>
      <w:r w:rsidRPr="0028621C">
        <w:rPr>
          <w:rFonts w:ascii="Times New Roman" w:hAnsi="Times New Roman"/>
          <w:sz w:val="28"/>
          <w:szCs w:val="28"/>
        </w:rPr>
        <w:t>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roofErr w:type="gramEnd"/>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bookmarkStart w:id="50" w:name="Par12"/>
      <w:bookmarkEnd w:id="50"/>
      <w:r w:rsidRPr="0028621C">
        <w:rPr>
          <w:rFonts w:ascii="Times New Roman" w:hAnsi="Times New Roman"/>
          <w:sz w:val="28"/>
          <w:szCs w:val="28"/>
        </w:rPr>
        <w:t>3. Планы закупок формируются и утверждаются в течение 10 рабочих дней:</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а) муниципальными заказчиками, действующими от имени Покровского сельского поселения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bookmarkStart w:id="51" w:name="Par14"/>
      <w:bookmarkEnd w:id="51"/>
      <w:r w:rsidRPr="0028621C">
        <w:rPr>
          <w:rFonts w:ascii="Times New Roman" w:hAnsi="Times New Roman"/>
          <w:sz w:val="28"/>
          <w:szCs w:val="28"/>
        </w:rPr>
        <w:t xml:space="preserve">б) бюджетными учреждениями, созданными Покровским сельским поселением, за исключением закупок, осуществляемых в соответствии с </w:t>
      </w:r>
      <w:hyperlink r:id="rId64" w:history="1">
        <w:r w:rsidRPr="0028621C">
          <w:rPr>
            <w:rFonts w:ascii="Times New Roman" w:hAnsi="Times New Roman"/>
            <w:sz w:val="28"/>
            <w:szCs w:val="28"/>
            <w:u w:val="single"/>
          </w:rPr>
          <w:t>частями 2</w:t>
        </w:r>
      </w:hyperlink>
      <w:r w:rsidRPr="0028621C">
        <w:rPr>
          <w:rFonts w:ascii="Times New Roman" w:hAnsi="Times New Roman"/>
          <w:sz w:val="28"/>
          <w:szCs w:val="28"/>
        </w:rPr>
        <w:t xml:space="preserve"> и </w:t>
      </w:r>
      <w:hyperlink r:id="rId65" w:history="1">
        <w:r w:rsidRPr="0028621C">
          <w:rPr>
            <w:rFonts w:ascii="Times New Roman" w:hAnsi="Times New Roman"/>
            <w:sz w:val="28"/>
            <w:szCs w:val="28"/>
            <w:u w:val="single"/>
          </w:rPr>
          <w:t>6 статьи 15</w:t>
        </w:r>
      </w:hyperlink>
      <w:r w:rsidRPr="0028621C">
        <w:rPr>
          <w:rFonts w:ascii="Times New Roman" w:hAnsi="Times New Roman"/>
          <w:sz w:val="28"/>
          <w:szCs w:val="28"/>
        </w:rPr>
        <w:t xml:space="preserve"> Федерального закона о контрактной системе, после утверждения планов финансово-хозяйственной деятельности;</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bookmarkStart w:id="52" w:name="Par15"/>
      <w:bookmarkEnd w:id="52"/>
      <w:proofErr w:type="gramStart"/>
      <w:r w:rsidRPr="0028621C">
        <w:rPr>
          <w:rFonts w:ascii="Times New Roman" w:hAnsi="Times New Roman"/>
          <w:sz w:val="28"/>
          <w:szCs w:val="28"/>
        </w:rPr>
        <w:lastRenderedPageBreak/>
        <w:t xml:space="preserve">в) автономными учреждениями, созданными Покровским сельским поселением, муниципальными унитарными предприятиями, имущество которых принадлежит на праве собственности Покровскому сельскому поселению в случае, предусмотренном </w:t>
      </w:r>
      <w:hyperlink r:id="rId66" w:history="1">
        <w:r w:rsidRPr="0028621C">
          <w:rPr>
            <w:rFonts w:ascii="Times New Roman" w:hAnsi="Times New Roman"/>
            <w:sz w:val="28"/>
            <w:szCs w:val="28"/>
            <w:u w:val="single"/>
          </w:rPr>
          <w:t>частью 4 статьи 15</w:t>
        </w:r>
      </w:hyperlink>
      <w:r w:rsidRPr="0028621C">
        <w:rPr>
          <w:rFonts w:ascii="Times New Roman" w:hAnsi="Times New Roman"/>
          <w:sz w:val="28"/>
          <w:szCs w:val="28"/>
        </w:rPr>
        <w:t xml:space="preserve">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w:t>
      </w:r>
      <w:proofErr w:type="gramEnd"/>
      <w:r w:rsidRPr="0028621C">
        <w:rPr>
          <w:rFonts w:ascii="Times New Roman" w:hAnsi="Times New Roman"/>
          <w:sz w:val="28"/>
          <w:szCs w:val="28"/>
        </w:rPr>
        <w:t xml:space="preserve"> При этом в план закупок включаются только закупки, которые планируется осуществлять за счет субсидий;</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bookmarkStart w:id="53" w:name="Par16"/>
      <w:bookmarkEnd w:id="53"/>
      <w:proofErr w:type="gramStart"/>
      <w:r w:rsidRPr="0028621C">
        <w:rPr>
          <w:rFonts w:ascii="Times New Roman" w:hAnsi="Times New Roman"/>
          <w:sz w:val="28"/>
          <w:szCs w:val="28"/>
        </w:rPr>
        <w:t xml:space="preserve">г) бюджетными, автономными учреждениями, созданными Покровским сельским поселением, муниципальными унитарными предприятиями, имущество которых принадлежит на праве собственности Покровскому сельскому поселению, осуществляющими полномочия на осуществление закупок в пределах переданных им органами местного самоуправления Октябрьского муниципального района полномочий, в случаях, предусмотренных </w:t>
      </w:r>
      <w:hyperlink r:id="rId67" w:history="1">
        <w:r w:rsidRPr="0028621C">
          <w:rPr>
            <w:rFonts w:ascii="Times New Roman" w:hAnsi="Times New Roman"/>
            <w:sz w:val="28"/>
            <w:szCs w:val="28"/>
            <w:u w:val="single"/>
          </w:rPr>
          <w:t>частью 6 статьи 15</w:t>
        </w:r>
      </w:hyperlink>
      <w:r w:rsidRPr="0028621C">
        <w:rPr>
          <w:rFonts w:ascii="Times New Roman" w:hAnsi="Times New Roman"/>
          <w:sz w:val="28"/>
          <w:szCs w:val="28"/>
        </w:rPr>
        <w:t xml:space="preserve"> Федерального закона о контрактной системе, со дня доведения до соответствующего юридического лица объема прав в денежном выражении</w:t>
      </w:r>
      <w:proofErr w:type="gramEnd"/>
      <w:r w:rsidRPr="0028621C">
        <w:rPr>
          <w:rFonts w:ascii="Times New Roman" w:hAnsi="Times New Roman"/>
          <w:sz w:val="28"/>
          <w:szCs w:val="28"/>
        </w:rPr>
        <w:t xml:space="preserve"> на принятие и (или) исполнение обязательств в соответствии с бюджетным законодательством Российской Федерации.</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 xml:space="preserve">4. Планы закупок для обеспечения муниципальных нужд формируются лицами, указанными в </w:t>
      </w:r>
      <w:hyperlink r:id="rId68" w:anchor="Par12#Par12" w:history="1">
        <w:r w:rsidRPr="0028621C">
          <w:rPr>
            <w:rFonts w:ascii="Times New Roman" w:hAnsi="Times New Roman"/>
            <w:sz w:val="28"/>
            <w:szCs w:val="28"/>
            <w:u w:val="single"/>
          </w:rPr>
          <w:t>пункте 3</w:t>
        </w:r>
      </w:hyperlink>
      <w:r w:rsidRPr="0028621C">
        <w:rPr>
          <w:rFonts w:ascii="Times New Roman" w:hAnsi="Times New Roman"/>
          <w:sz w:val="28"/>
          <w:szCs w:val="28"/>
        </w:rPr>
        <w:t xml:space="preserve"> настоящего Порядка, на очередной финансовый год и плановый период (очередной финансовый год) в сроки, установленные администрацией Покровского сельского поселения, с учетом следующих положений:</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а) муниципальные заказчики в сроки, установленные главными распорядителями средств бюджета Покровского сельского поселения, но не позднее сроков, установленных Администрацией Покровского сельского поселения:</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proofErr w:type="gramStart"/>
      <w:r w:rsidRPr="0028621C">
        <w:rPr>
          <w:rFonts w:ascii="Times New Roman" w:hAnsi="Times New Roman"/>
          <w:sz w:val="28"/>
          <w:szCs w:val="28"/>
        </w:rPr>
        <w:t xml:space="preserve">формируют планы закупок, исходя из целей осуществления закупок, определенных с учетом положений </w:t>
      </w:r>
      <w:hyperlink r:id="rId69" w:history="1">
        <w:r w:rsidRPr="0028621C">
          <w:rPr>
            <w:rFonts w:ascii="Times New Roman" w:hAnsi="Times New Roman"/>
            <w:sz w:val="28"/>
            <w:szCs w:val="28"/>
            <w:u w:val="single"/>
          </w:rPr>
          <w:t>статьи 13</w:t>
        </w:r>
      </w:hyperlink>
      <w:r w:rsidRPr="0028621C">
        <w:rPr>
          <w:rFonts w:ascii="Times New Roman" w:hAnsi="Times New Roman"/>
          <w:sz w:val="28"/>
          <w:szCs w:val="28"/>
        </w:rPr>
        <w:t xml:space="preserve"> Федерального закона о контрактной системе, и представляют их не позднее 1 августа - главным распорядителям средств бюджета Покровского сельского поселения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 xml:space="preserve">корректируют при необходимости по согласованию с главными распорядителями средств бюджета планы закупок в процессе </w:t>
      </w:r>
      <w:proofErr w:type="gramStart"/>
      <w:r w:rsidRPr="0028621C">
        <w:rPr>
          <w:rFonts w:ascii="Times New Roman" w:hAnsi="Times New Roman"/>
          <w:sz w:val="28"/>
          <w:szCs w:val="28"/>
        </w:rPr>
        <w:t xml:space="preserve">составления проекта решения Совета депутатов  Покровского сельского поселения </w:t>
      </w:r>
      <w:r w:rsidRPr="0028621C">
        <w:rPr>
          <w:rFonts w:ascii="Times New Roman" w:hAnsi="Times New Roman"/>
          <w:sz w:val="28"/>
          <w:szCs w:val="28"/>
        </w:rPr>
        <w:lastRenderedPageBreak/>
        <w:t>Октябрьского муниципального района Костромской области</w:t>
      </w:r>
      <w:proofErr w:type="gramEnd"/>
      <w:r w:rsidRPr="0028621C">
        <w:rPr>
          <w:rFonts w:ascii="Times New Roman" w:hAnsi="Times New Roman"/>
          <w:sz w:val="28"/>
          <w:szCs w:val="28"/>
        </w:rPr>
        <w:t xml:space="preserve"> о бюджете поселения;</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 xml:space="preserve">б) учреждения, указанные в </w:t>
      </w:r>
      <w:hyperlink r:id="rId70" w:anchor="Par14#Par14" w:history="1">
        <w:r w:rsidRPr="0028621C">
          <w:rPr>
            <w:rFonts w:ascii="Times New Roman" w:hAnsi="Times New Roman"/>
            <w:sz w:val="28"/>
            <w:szCs w:val="28"/>
            <w:u w:val="single"/>
          </w:rPr>
          <w:t>подпункте «б» пункта 3</w:t>
        </w:r>
      </w:hyperlink>
      <w:r w:rsidRPr="0028621C">
        <w:rPr>
          <w:rFonts w:ascii="Times New Roman" w:hAnsi="Times New Roman"/>
          <w:sz w:val="28"/>
          <w:szCs w:val="28"/>
        </w:rPr>
        <w:t xml:space="preserve"> настоящего Порядка, в сроки, установленные органами, осуществляющими функции и полномочия учредителя, не позднее сроков, установленных Администрацией Покровского сельского поселения:</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proofErr w:type="gramStart"/>
      <w:r w:rsidRPr="0028621C">
        <w:rPr>
          <w:rFonts w:ascii="Times New Roman" w:hAnsi="Times New Roman"/>
          <w:sz w:val="28"/>
          <w:szCs w:val="28"/>
        </w:rPr>
        <w:t xml:space="preserve">формируют планы закупок, исходя из целей осуществления закупок, определенных с учетом положений </w:t>
      </w:r>
      <w:hyperlink r:id="rId71" w:history="1">
        <w:r w:rsidRPr="0028621C">
          <w:rPr>
            <w:rFonts w:ascii="Times New Roman" w:hAnsi="Times New Roman"/>
            <w:sz w:val="28"/>
            <w:szCs w:val="28"/>
            <w:u w:val="single"/>
          </w:rPr>
          <w:t>статьи 13</w:t>
        </w:r>
      </w:hyperlink>
      <w:r w:rsidRPr="0028621C">
        <w:rPr>
          <w:rFonts w:ascii="Times New Roman" w:hAnsi="Times New Roman"/>
          <w:sz w:val="28"/>
          <w:szCs w:val="28"/>
        </w:rPr>
        <w:t xml:space="preserve">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(при формировании плана закупок муниципального учреждения - не позднее 1 августа текущего года) органам, осуществляющим функции и полномочия их учредителя, для учета</w:t>
      </w:r>
      <w:proofErr w:type="gramEnd"/>
      <w:r w:rsidRPr="0028621C">
        <w:rPr>
          <w:rFonts w:ascii="Times New Roman" w:hAnsi="Times New Roman"/>
          <w:sz w:val="28"/>
          <w:szCs w:val="28"/>
        </w:rPr>
        <w:t xml:space="preserve"> при формировании обоснований бюджетных ассигнований в соответствии с бюджетным законодательством Российской Федерации;</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 xml:space="preserve">корректируют по согласованию с органами, осуществляющими функции и полномочия их учредителя, планы закупок в процессе </w:t>
      </w:r>
      <w:proofErr w:type="gramStart"/>
      <w:r w:rsidRPr="0028621C">
        <w:rPr>
          <w:rFonts w:ascii="Times New Roman" w:hAnsi="Times New Roman"/>
          <w:sz w:val="28"/>
          <w:szCs w:val="28"/>
        </w:rPr>
        <w:t>составления проекта решения Совета  депутатов Покровского сельского поселения</w:t>
      </w:r>
      <w:proofErr w:type="gramEnd"/>
      <w:r w:rsidRPr="0028621C">
        <w:rPr>
          <w:rFonts w:ascii="Times New Roman" w:hAnsi="Times New Roman"/>
          <w:sz w:val="28"/>
          <w:szCs w:val="28"/>
        </w:rPr>
        <w:t xml:space="preserve"> о бюджете;</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 xml:space="preserve">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настоящего Порядка, сформированные планы закупок и уведомляют об этом орган, осуществляющий функции и полномочия их учредителя; </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 xml:space="preserve">в) юридические лица, указанные в </w:t>
      </w:r>
      <w:hyperlink r:id="rId72" w:anchor="Par15#Par15" w:history="1">
        <w:r w:rsidRPr="0028621C">
          <w:rPr>
            <w:rFonts w:ascii="Times New Roman" w:hAnsi="Times New Roman"/>
            <w:sz w:val="28"/>
            <w:szCs w:val="28"/>
            <w:u w:val="single"/>
          </w:rPr>
          <w:t>подпункте «в» пункта 3</w:t>
        </w:r>
      </w:hyperlink>
      <w:r w:rsidRPr="0028621C">
        <w:rPr>
          <w:rFonts w:ascii="Times New Roman" w:hAnsi="Times New Roman"/>
          <w:sz w:val="28"/>
          <w:szCs w:val="28"/>
        </w:rPr>
        <w:t xml:space="preserve"> настоящего Порядка:</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Покровского сельского поселения или о приобретении объектов недвижимого имущества в муниципальную собственность Покровского сельского поселения за счет субсидий, принятых в порядке, установленном муниципальными правовыми актами органов местного самоуправления поселения;</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 xml:space="preserve">уточняют планы закупок, после их уточнения и заключения соглашений </w:t>
      </w:r>
      <w:r w:rsidRPr="0028621C">
        <w:rPr>
          <w:rFonts w:ascii="Times New Roman" w:hAnsi="Times New Roman"/>
          <w:sz w:val="28"/>
          <w:szCs w:val="28"/>
        </w:rPr>
        <w:lastRenderedPageBreak/>
        <w:t>о предоставлении субсидий утверждают план закупок;</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 xml:space="preserve">г) юридические лица, указанные в </w:t>
      </w:r>
      <w:hyperlink r:id="rId73" w:anchor="Par16#Par16" w:history="1">
        <w:r w:rsidRPr="0028621C">
          <w:rPr>
            <w:rFonts w:ascii="Times New Roman" w:hAnsi="Times New Roman"/>
            <w:sz w:val="28"/>
            <w:szCs w:val="28"/>
            <w:u w:val="single"/>
          </w:rPr>
          <w:t>подпункте «г» пункта 3</w:t>
        </w:r>
      </w:hyperlink>
      <w:r w:rsidRPr="0028621C">
        <w:rPr>
          <w:rFonts w:ascii="Times New Roman" w:hAnsi="Times New Roman"/>
          <w:sz w:val="28"/>
          <w:szCs w:val="28"/>
        </w:rPr>
        <w:t xml:space="preserve"> настоящего Порядка:</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Покровского сельского поселения или приобретении объектов недвижимого имущества в муниципальную собственность Покровского сельского поселения, принятых в порядке, установленном муниципальными правовыми актами органов местного самоуправления Покровского сельского поселения;</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уточняют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исполнении обязательств в соответствии  с бюджетным законодательством Российской Федерации утверждают в сроки, установленные пунктом 3 настоящего Порядка, планы закупок.</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 xml:space="preserve">6. Планы закупок формируются на срок, соответствующий сроку </w:t>
      </w:r>
      <w:proofErr w:type="gramStart"/>
      <w:r w:rsidRPr="0028621C">
        <w:rPr>
          <w:rFonts w:ascii="Times New Roman" w:hAnsi="Times New Roman"/>
          <w:sz w:val="28"/>
          <w:szCs w:val="28"/>
        </w:rPr>
        <w:t>действия решения Совета депутатов Покровского сельского поселения Октябрьского муниципального района Костромской области</w:t>
      </w:r>
      <w:proofErr w:type="gramEnd"/>
      <w:r w:rsidRPr="0028621C">
        <w:rPr>
          <w:rFonts w:ascii="Times New Roman" w:hAnsi="Times New Roman"/>
          <w:sz w:val="28"/>
          <w:szCs w:val="28"/>
        </w:rPr>
        <w:t xml:space="preserve"> о бюджете.</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r:id="rId74" w:anchor="Par14#Par14" w:history="1">
        <w:proofErr w:type="gramStart"/>
        <w:r w:rsidRPr="0028621C">
          <w:rPr>
            <w:rFonts w:ascii="Times New Roman" w:hAnsi="Times New Roman"/>
            <w:sz w:val="28"/>
            <w:szCs w:val="28"/>
            <w:u w:val="single"/>
          </w:rPr>
          <w:t>подпунктах «б</w:t>
        </w:r>
        <w:proofErr w:type="gramEnd"/>
      </w:hyperlink>
      <w:r w:rsidRPr="0028621C">
        <w:rPr>
          <w:rFonts w:ascii="Times New Roman" w:hAnsi="Times New Roman"/>
          <w:sz w:val="28"/>
          <w:szCs w:val="28"/>
        </w:rPr>
        <w:t xml:space="preserve">» и </w:t>
      </w:r>
      <w:hyperlink r:id="rId75" w:anchor="Par15#Par15" w:history="1">
        <w:r w:rsidRPr="0028621C">
          <w:rPr>
            <w:rFonts w:ascii="Times New Roman" w:hAnsi="Times New Roman"/>
            <w:sz w:val="28"/>
            <w:szCs w:val="28"/>
            <w:u w:val="single"/>
          </w:rPr>
          <w:t>«в» пункта 3</w:t>
        </w:r>
      </w:hyperlink>
      <w:r w:rsidRPr="0028621C">
        <w:rPr>
          <w:rFonts w:ascii="Times New Roman" w:hAnsi="Times New Roman"/>
          <w:sz w:val="28"/>
          <w:szCs w:val="28"/>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 xml:space="preserve">8. Лица, указанные в </w:t>
      </w:r>
      <w:hyperlink r:id="rId76" w:anchor="Par12#Par12" w:history="1">
        <w:r w:rsidRPr="0028621C">
          <w:rPr>
            <w:rFonts w:ascii="Times New Roman" w:hAnsi="Times New Roman"/>
            <w:sz w:val="28"/>
            <w:szCs w:val="28"/>
            <w:u w:val="single"/>
          </w:rPr>
          <w:t>пункте 3</w:t>
        </w:r>
      </w:hyperlink>
      <w:r w:rsidRPr="0028621C">
        <w:rPr>
          <w:rFonts w:ascii="Times New Roman" w:hAnsi="Times New Roman"/>
          <w:sz w:val="28"/>
          <w:szCs w:val="28"/>
        </w:rPr>
        <w:t xml:space="preserve"> настоящего Порядка, ведут планы закупок в соответствии с положениями Федерального </w:t>
      </w:r>
      <w:hyperlink r:id="rId77" w:history="1">
        <w:r w:rsidRPr="0028621C">
          <w:rPr>
            <w:rFonts w:ascii="Times New Roman" w:hAnsi="Times New Roman"/>
            <w:sz w:val="28"/>
            <w:szCs w:val="28"/>
            <w:u w:val="single"/>
          </w:rPr>
          <w:t>закона</w:t>
        </w:r>
      </w:hyperlink>
      <w:r w:rsidRPr="0028621C">
        <w:rPr>
          <w:rFonts w:ascii="Times New Roman" w:hAnsi="Times New Roman"/>
          <w:sz w:val="28"/>
          <w:szCs w:val="28"/>
        </w:rPr>
        <w:t xml:space="preserve"> о контрактной системе и настоящего Порядка. Основаниями для внесения изменений в утвержденные планы закупок в случаях необходимости являются:</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proofErr w:type="gramStart"/>
      <w:r w:rsidRPr="0028621C">
        <w:rPr>
          <w:rFonts w:ascii="Times New Roman" w:hAnsi="Times New Roman"/>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78" w:history="1">
        <w:r w:rsidRPr="0028621C">
          <w:rPr>
            <w:rFonts w:ascii="Times New Roman" w:hAnsi="Times New Roman"/>
            <w:sz w:val="28"/>
            <w:szCs w:val="28"/>
            <w:u w:val="single"/>
          </w:rPr>
          <w:t>статьи 13</w:t>
        </w:r>
      </w:hyperlink>
      <w:r w:rsidRPr="0028621C">
        <w:rPr>
          <w:rFonts w:ascii="Times New Roman" w:hAnsi="Times New Roman"/>
          <w:sz w:val="28"/>
          <w:szCs w:val="28"/>
        </w:rPr>
        <w:t xml:space="preserve"> Федерального закона о контрактной системе и установленных в соответствии со </w:t>
      </w:r>
      <w:hyperlink r:id="rId79" w:history="1">
        <w:r w:rsidRPr="0028621C">
          <w:rPr>
            <w:rFonts w:ascii="Times New Roman" w:hAnsi="Times New Roman"/>
            <w:sz w:val="28"/>
            <w:szCs w:val="28"/>
            <w:u w:val="single"/>
          </w:rPr>
          <w:t>статьей 19</w:t>
        </w:r>
      </w:hyperlink>
      <w:r w:rsidRPr="0028621C">
        <w:rPr>
          <w:rFonts w:ascii="Times New Roman" w:hAnsi="Times New Roman"/>
          <w:sz w:val="28"/>
          <w:szCs w:val="28"/>
        </w:rPr>
        <w:t xml:space="preserve"> Федерального закона о </w:t>
      </w:r>
      <w:r w:rsidRPr="0028621C">
        <w:rPr>
          <w:rFonts w:ascii="Times New Roman" w:hAnsi="Times New Roman"/>
          <w:sz w:val="28"/>
          <w:szCs w:val="28"/>
        </w:rPr>
        <w:lastRenderedPageBreak/>
        <w:t>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б) приведение планов закупок в соответствие с муниципальными правовыми актами Покровского сельского поселения о внесении изменений в муниципальные правовые акты о местном бюджете на текущий финансовый год (текущий финансовый год и плановый период);</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 xml:space="preserve">в) реализация федеральных законов, решений, поручений, указаний Президента Российской Федерации, решений, поручений Правительства Российской Федерации, муниципальных правовых актов Покровского сельского поселения, которые приняты после утверждения планов закупок и не приводят к изменению объема бюджетных ассигнований, утвержденных решением </w:t>
      </w:r>
      <w:proofErr w:type="gramStart"/>
      <w:r w:rsidRPr="0028621C">
        <w:rPr>
          <w:rFonts w:ascii="Times New Roman" w:hAnsi="Times New Roman"/>
          <w:sz w:val="28"/>
          <w:szCs w:val="28"/>
        </w:rPr>
        <w:t>Совета депутатов Покровского сельского поселения Октябрьского муниципального района Костромской области</w:t>
      </w:r>
      <w:proofErr w:type="gramEnd"/>
      <w:r w:rsidRPr="0028621C">
        <w:rPr>
          <w:rFonts w:ascii="Times New Roman" w:hAnsi="Times New Roman"/>
          <w:sz w:val="28"/>
          <w:szCs w:val="28"/>
        </w:rPr>
        <w:t xml:space="preserve"> о бюджете поселения;</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д) использование в соответствии с законодательством Российской Федерации экономии, полученной при осуществлении закупки;</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е) выдача предписания органами контроля, определенными статьей 99 Федерального закона о контрактной системе, в том числе об аннулировании процедуры определения поставщиков (подрядчиков, исполнителей).</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 xml:space="preserve">9. </w:t>
      </w:r>
      <w:proofErr w:type="gramStart"/>
      <w:r w:rsidRPr="0028621C">
        <w:rPr>
          <w:rFonts w:ascii="Times New Roman" w:hAnsi="Times New Roman"/>
          <w:sz w:val="28"/>
          <w:szCs w:val="28"/>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которые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r w:rsidRPr="0028621C">
        <w:rPr>
          <w:rFonts w:ascii="Times New Roman" w:hAnsi="Times New Roman"/>
          <w:sz w:val="28"/>
          <w:szCs w:val="28"/>
        </w:rPr>
        <w:t>10. Формирование, утверждение и ведение планов закупок юридическими лицами, указанными в подпункте «г» пункта 3 настоящего Порядка, осуществляются от лица органа местного самоуправления, передавшего этим лицам полномочия муниципального заказчика.</w:t>
      </w: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p>
    <w:p w:rsidR="0028621C" w:rsidRPr="0028621C" w:rsidRDefault="0028621C" w:rsidP="0028621C">
      <w:pPr>
        <w:widowControl w:val="0"/>
        <w:autoSpaceDE w:val="0"/>
        <w:autoSpaceDN w:val="0"/>
        <w:adjustRightInd w:val="0"/>
        <w:spacing w:after="0"/>
        <w:ind w:firstLine="540"/>
        <w:jc w:val="both"/>
        <w:rPr>
          <w:rFonts w:ascii="Times New Roman" w:hAnsi="Times New Roman"/>
          <w:sz w:val="28"/>
          <w:szCs w:val="28"/>
        </w:rPr>
      </w:pPr>
    </w:p>
    <w:p w:rsidR="0028621C" w:rsidRPr="0028621C" w:rsidRDefault="0028621C" w:rsidP="0028621C">
      <w:pPr>
        <w:autoSpaceDE w:val="0"/>
        <w:autoSpaceDN w:val="0"/>
        <w:adjustRightInd w:val="0"/>
        <w:spacing w:after="0" w:line="240" w:lineRule="auto"/>
        <w:jc w:val="center"/>
        <w:outlineLvl w:val="0"/>
        <w:rPr>
          <w:rFonts w:ascii="Times New Roman" w:hAnsi="Times New Roman"/>
          <w:sz w:val="28"/>
          <w:szCs w:val="28"/>
        </w:rPr>
      </w:pPr>
    </w:p>
    <w:p w:rsidR="0028621C" w:rsidRPr="0028621C" w:rsidRDefault="0028621C" w:rsidP="0028621C">
      <w:pPr>
        <w:autoSpaceDE w:val="0"/>
        <w:autoSpaceDN w:val="0"/>
        <w:adjustRightInd w:val="0"/>
        <w:spacing w:after="0" w:line="240" w:lineRule="auto"/>
        <w:jc w:val="center"/>
        <w:outlineLvl w:val="0"/>
        <w:rPr>
          <w:rFonts w:ascii="Times New Roman" w:eastAsiaTheme="minorHAnsi" w:hAnsi="Times New Roman"/>
          <w:b/>
          <w:bCs/>
          <w:sz w:val="28"/>
          <w:szCs w:val="28"/>
        </w:rPr>
      </w:pPr>
    </w:p>
    <w:p w:rsidR="0028621C" w:rsidRPr="0028621C" w:rsidRDefault="0028621C" w:rsidP="0028621C">
      <w:pPr>
        <w:autoSpaceDE w:val="0"/>
        <w:autoSpaceDN w:val="0"/>
        <w:adjustRightInd w:val="0"/>
        <w:spacing w:after="0" w:line="240" w:lineRule="auto"/>
        <w:jc w:val="right"/>
        <w:outlineLvl w:val="0"/>
        <w:rPr>
          <w:rFonts w:ascii="Times New Roman" w:eastAsiaTheme="minorHAnsi" w:hAnsi="Times New Roman"/>
          <w:bCs/>
          <w:sz w:val="28"/>
          <w:szCs w:val="28"/>
        </w:rPr>
      </w:pPr>
      <w:r w:rsidRPr="0028621C">
        <w:rPr>
          <w:rFonts w:ascii="Times New Roman" w:eastAsiaTheme="minorHAnsi" w:hAnsi="Times New Roman"/>
          <w:bCs/>
          <w:sz w:val="28"/>
          <w:szCs w:val="28"/>
        </w:rPr>
        <w:t>Приложение 2</w:t>
      </w:r>
    </w:p>
    <w:p w:rsidR="0028621C" w:rsidRPr="0028621C" w:rsidRDefault="0028621C" w:rsidP="0028621C">
      <w:pPr>
        <w:autoSpaceDE w:val="0"/>
        <w:autoSpaceDN w:val="0"/>
        <w:adjustRightInd w:val="0"/>
        <w:spacing w:after="0" w:line="240" w:lineRule="auto"/>
        <w:jc w:val="right"/>
        <w:outlineLvl w:val="0"/>
        <w:rPr>
          <w:rFonts w:ascii="Times New Roman" w:eastAsiaTheme="minorHAnsi" w:hAnsi="Times New Roman"/>
          <w:bCs/>
          <w:sz w:val="28"/>
          <w:szCs w:val="28"/>
        </w:rPr>
      </w:pPr>
      <w:r w:rsidRPr="0028621C">
        <w:rPr>
          <w:rFonts w:ascii="Times New Roman" w:eastAsiaTheme="minorHAnsi" w:hAnsi="Times New Roman"/>
          <w:bCs/>
          <w:sz w:val="28"/>
          <w:szCs w:val="28"/>
        </w:rPr>
        <w:t>К постановлению администрации</w:t>
      </w:r>
    </w:p>
    <w:p w:rsidR="0028621C" w:rsidRPr="0028621C" w:rsidRDefault="0028621C" w:rsidP="0028621C">
      <w:pPr>
        <w:autoSpaceDE w:val="0"/>
        <w:autoSpaceDN w:val="0"/>
        <w:adjustRightInd w:val="0"/>
        <w:spacing w:after="0" w:line="240" w:lineRule="auto"/>
        <w:jc w:val="right"/>
        <w:outlineLvl w:val="0"/>
        <w:rPr>
          <w:rFonts w:ascii="Times New Roman" w:eastAsiaTheme="minorHAnsi" w:hAnsi="Times New Roman"/>
          <w:bCs/>
          <w:sz w:val="28"/>
          <w:szCs w:val="28"/>
        </w:rPr>
      </w:pPr>
      <w:r w:rsidRPr="0028621C">
        <w:rPr>
          <w:rFonts w:ascii="Times New Roman" w:eastAsiaTheme="minorHAnsi" w:hAnsi="Times New Roman"/>
          <w:bCs/>
          <w:sz w:val="28"/>
          <w:szCs w:val="28"/>
        </w:rPr>
        <w:t xml:space="preserve">Покровского сельского поселения </w:t>
      </w:r>
    </w:p>
    <w:p w:rsidR="0028621C" w:rsidRPr="0028621C" w:rsidRDefault="0028621C" w:rsidP="0028621C">
      <w:pPr>
        <w:autoSpaceDE w:val="0"/>
        <w:autoSpaceDN w:val="0"/>
        <w:adjustRightInd w:val="0"/>
        <w:spacing w:after="0" w:line="240" w:lineRule="auto"/>
        <w:jc w:val="right"/>
        <w:outlineLvl w:val="0"/>
        <w:rPr>
          <w:rFonts w:ascii="Times New Roman" w:eastAsiaTheme="minorHAnsi" w:hAnsi="Times New Roman"/>
          <w:bCs/>
          <w:sz w:val="28"/>
          <w:szCs w:val="28"/>
        </w:rPr>
      </w:pPr>
      <w:r w:rsidRPr="0028621C">
        <w:rPr>
          <w:rFonts w:ascii="Times New Roman" w:eastAsiaTheme="minorHAnsi" w:hAnsi="Times New Roman"/>
          <w:bCs/>
          <w:sz w:val="28"/>
          <w:szCs w:val="28"/>
        </w:rPr>
        <w:t>№43-а от 30.11.2015 года</w:t>
      </w:r>
    </w:p>
    <w:p w:rsidR="0028621C" w:rsidRPr="0028621C" w:rsidRDefault="0028621C" w:rsidP="0028621C">
      <w:pPr>
        <w:autoSpaceDE w:val="0"/>
        <w:autoSpaceDN w:val="0"/>
        <w:adjustRightInd w:val="0"/>
        <w:spacing w:after="0" w:line="240" w:lineRule="auto"/>
        <w:jc w:val="center"/>
        <w:outlineLvl w:val="0"/>
        <w:rPr>
          <w:rFonts w:ascii="Times New Roman" w:eastAsiaTheme="minorHAnsi" w:hAnsi="Times New Roman"/>
          <w:b/>
          <w:bCs/>
          <w:sz w:val="28"/>
          <w:szCs w:val="28"/>
        </w:rPr>
      </w:pPr>
      <w:r w:rsidRPr="0028621C">
        <w:rPr>
          <w:rFonts w:ascii="Times New Roman" w:eastAsiaTheme="minorHAnsi" w:hAnsi="Times New Roman"/>
          <w:b/>
          <w:bCs/>
          <w:sz w:val="28"/>
          <w:szCs w:val="28"/>
        </w:rPr>
        <w:t xml:space="preserve">        </w:t>
      </w:r>
    </w:p>
    <w:p w:rsidR="0028621C" w:rsidRPr="0028621C" w:rsidRDefault="0028621C" w:rsidP="0028621C">
      <w:pPr>
        <w:autoSpaceDE w:val="0"/>
        <w:autoSpaceDN w:val="0"/>
        <w:adjustRightInd w:val="0"/>
        <w:spacing w:after="0" w:line="240" w:lineRule="auto"/>
        <w:jc w:val="center"/>
        <w:outlineLvl w:val="0"/>
        <w:rPr>
          <w:rFonts w:ascii="Times New Roman" w:eastAsiaTheme="minorHAnsi" w:hAnsi="Times New Roman"/>
          <w:sz w:val="28"/>
          <w:szCs w:val="28"/>
        </w:rPr>
      </w:pPr>
      <w:r w:rsidRPr="0028621C">
        <w:rPr>
          <w:rFonts w:ascii="Times New Roman" w:eastAsiaTheme="minorHAnsi" w:hAnsi="Times New Roman"/>
          <w:b/>
          <w:bCs/>
          <w:sz w:val="28"/>
          <w:szCs w:val="28"/>
        </w:rPr>
        <w:t>Требования</w:t>
      </w:r>
      <w:r w:rsidRPr="0028621C">
        <w:rPr>
          <w:rFonts w:ascii="Times New Roman" w:eastAsiaTheme="minorHAnsi" w:hAnsi="Times New Roman"/>
          <w:b/>
          <w:bCs/>
          <w:sz w:val="28"/>
          <w:szCs w:val="28"/>
        </w:rPr>
        <w:br/>
        <w:t>к форме планов закупок товаров, работ, услуг</w:t>
      </w:r>
      <w:r w:rsidRPr="0028621C">
        <w:rPr>
          <w:rFonts w:ascii="Times New Roman" w:eastAsiaTheme="minorHAnsi" w:hAnsi="Times New Roman"/>
          <w:b/>
          <w:bCs/>
          <w:sz w:val="28"/>
          <w:szCs w:val="28"/>
        </w:rPr>
        <w:br/>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r w:rsidRPr="0028621C">
        <w:rPr>
          <w:rFonts w:ascii="Times New Roman" w:eastAsiaTheme="minorHAnsi" w:hAnsi="Times New Roman"/>
          <w:sz w:val="28"/>
          <w:szCs w:val="28"/>
        </w:rPr>
        <w:t>1. План закупок товаров, работ, услуг для обеспечения муниципальных нужд (далее - закупки) представляет собой единый документ, форма которого включает в том числе:</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r w:rsidRPr="0028621C">
        <w:rPr>
          <w:rFonts w:ascii="Times New Roman" w:eastAsiaTheme="minorHAnsi" w:hAnsi="Times New Roman"/>
          <w:sz w:val="28"/>
          <w:szCs w:val="28"/>
        </w:rPr>
        <w:t>а) полное наименование, местонахождение, телефон и адрес электронной почты муниципального заказчика, юридического лица, осуществляющего формирование, утверждение и ведение плана закупок;</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r w:rsidRPr="0028621C">
        <w:rPr>
          <w:rFonts w:ascii="Times New Roman" w:eastAsiaTheme="minorHAnsi" w:hAnsi="Times New Roman"/>
          <w:sz w:val="28"/>
          <w:szCs w:val="28"/>
        </w:rPr>
        <w:t>б) идентификационный номер налогоплательщика;</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r w:rsidRPr="0028621C">
        <w:rPr>
          <w:rFonts w:ascii="Times New Roman" w:eastAsiaTheme="minorHAnsi" w:hAnsi="Times New Roman"/>
          <w:sz w:val="28"/>
          <w:szCs w:val="28"/>
        </w:rPr>
        <w:t>в) код причины постановки на учет;</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r w:rsidRPr="0028621C">
        <w:rPr>
          <w:rFonts w:ascii="Times New Roman" w:eastAsiaTheme="minorHAnsi" w:hAnsi="Times New Roman"/>
          <w:sz w:val="28"/>
          <w:szCs w:val="28"/>
        </w:rPr>
        <w:t xml:space="preserve">г) код по </w:t>
      </w:r>
      <w:hyperlink r:id="rId80" w:history="1">
        <w:r w:rsidRPr="0028621C">
          <w:rPr>
            <w:rFonts w:ascii="Times New Roman" w:eastAsiaTheme="minorHAnsi" w:hAnsi="Times New Roman"/>
            <w:sz w:val="28"/>
            <w:szCs w:val="28"/>
          </w:rPr>
          <w:t>Общероссийскому классификатору</w:t>
        </w:r>
      </w:hyperlink>
      <w:r w:rsidRPr="0028621C">
        <w:rPr>
          <w:rFonts w:ascii="Times New Roman" w:eastAsiaTheme="minorHAnsi" w:hAnsi="Times New Roman"/>
          <w:sz w:val="28"/>
          <w:szCs w:val="28"/>
        </w:rPr>
        <w:t xml:space="preserve"> территорий муниципальных образований, идентифицирующий:</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r w:rsidRPr="0028621C">
        <w:rPr>
          <w:rFonts w:ascii="Times New Roman" w:eastAsiaTheme="minorHAnsi" w:hAnsi="Times New Roman"/>
          <w:sz w:val="28"/>
          <w:szCs w:val="28"/>
        </w:rPr>
        <w:t>муниципальное образование - в отношении плана закупок для обеспечения муниципальных нужд;</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bookmarkStart w:id="54" w:name="sub_2025"/>
      <w:r w:rsidRPr="0028621C">
        <w:rPr>
          <w:rFonts w:ascii="Times New Roman" w:eastAsiaTheme="minorHAnsi" w:hAnsi="Times New Roman"/>
          <w:sz w:val="28"/>
          <w:szCs w:val="28"/>
        </w:rPr>
        <w:t>д) код по Общероссийскому классификатору предприятий и организаций;</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bookmarkStart w:id="55" w:name="sub_2026"/>
      <w:bookmarkEnd w:id="54"/>
      <w:r w:rsidRPr="0028621C">
        <w:rPr>
          <w:rFonts w:ascii="Times New Roman" w:eastAsiaTheme="minorHAnsi" w:hAnsi="Times New Roman"/>
          <w:sz w:val="28"/>
          <w:szCs w:val="28"/>
        </w:rPr>
        <w:t xml:space="preserve">е) код по </w:t>
      </w:r>
      <w:hyperlink r:id="rId81" w:history="1">
        <w:r w:rsidRPr="0028621C">
          <w:rPr>
            <w:rFonts w:ascii="Times New Roman" w:eastAsiaTheme="minorHAnsi" w:hAnsi="Times New Roman"/>
            <w:sz w:val="28"/>
            <w:szCs w:val="28"/>
          </w:rPr>
          <w:t>Общероссийскому классификатору</w:t>
        </w:r>
      </w:hyperlink>
      <w:r w:rsidRPr="0028621C">
        <w:rPr>
          <w:rFonts w:ascii="Times New Roman" w:eastAsiaTheme="minorHAnsi" w:hAnsi="Times New Roman"/>
          <w:sz w:val="28"/>
          <w:szCs w:val="28"/>
        </w:rPr>
        <w:t xml:space="preserve"> организационно-правовых форм;</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bookmarkStart w:id="56" w:name="sub_2027"/>
      <w:bookmarkEnd w:id="55"/>
      <w:proofErr w:type="gramStart"/>
      <w:r w:rsidRPr="0028621C">
        <w:rPr>
          <w:rFonts w:ascii="Times New Roman" w:eastAsiaTheme="minorHAnsi" w:hAnsi="Times New Roman"/>
          <w:sz w:val="28"/>
          <w:szCs w:val="28"/>
        </w:rPr>
        <w:t xml:space="preserve">ж) в отношении плана закупок, содержащего информацию о закупках, осуществляемых в рамках переданных бюджетному, автономному учреждению, муниципальному унитарному предприятию органом местного самоуправления, являющимся муниципальным заказчиком, своих полномочий муниципального заказчика по заключению и исполнению от лица указанных органов муниципальных контрактов, - полное наименование, местонахождение, телефон и адрес электронной почты такого учреждения, предприятия с указанием кода по </w:t>
      </w:r>
      <w:hyperlink r:id="rId82" w:history="1">
        <w:r w:rsidRPr="0028621C">
          <w:rPr>
            <w:rFonts w:ascii="Times New Roman" w:eastAsiaTheme="minorHAnsi" w:hAnsi="Times New Roman"/>
            <w:sz w:val="28"/>
            <w:szCs w:val="28"/>
          </w:rPr>
          <w:t>Общероссийскому классификатору</w:t>
        </w:r>
      </w:hyperlink>
      <w:r w:rsidRPr="0028621C">
        <w:rPr>
          <w:rFonts w:ascii="Times New Roman" w:eastAsiaTheme="minorHAnsi" w:hAnsi="Times New Roman"/>
          <w:sz w:val="28"/>
          <w:szCs w:val="28"/>
        </w:rPr>
        <w:t xml:space="preserve"> территорий муниципальных образований, идентифицирующего:</w:t>
      </w:r>
      <w:proofErr w:type="gramEnd"/>
    </w:p>
    <w:bookmarkEnd w:id="56"/>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r w:rsidRPr="0028621C">
        <w:rPr>
          <w:rFonts w:ascii="Times New Roman" w:eastAsiaTheme="minorHAnsi" w:hAnsi="Times New Roman"/>
          <w:sz w:val="28"/>
          <w:szCs w:val="28"/>
        </w:rPr>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bookmarkStart w:id="57" w:name="sub_20018"/>
      <w:r w:rsidRPr="0028621C">
        <w:rPr>
          <w:rFonts w:ascii="Times New Roman" w:eastAsiaTheme="minorHAnsi" w:hAnsi="Times New Roman"/>
          <w:sz w:val="28"/>
          <w:szCs w:val="28"/>
        </w:rPr>
        <w:t xml:space="preserve">з) таблицу, </w:t>
      </w:r>
      <w:proofErr w:type="gramStart"/>
      <w:r w:rsidRPr="0028621C">
        <w:rPr>
          <w:rFonts w:ascii="Times New Roman" w:eastAsiaTheme="minorHAnsi" w:hAnsi="Times New Roman"/>
          <w:sz w:val="28"/>
          <w:szCs w:val="28"/>
        </w:rPr>
        <w:t>включающую</w:t>
      </w:r>
      <w:proofErr w:type="gramEnd"/>
      <w:r w:rsidRPr="0028621C">
        <w:rPr>
          <w:rFonts w:ascii="Times New Roman" w:eastAsiaTheme="minorHAnsi" w:hAnsi="Times New Roman"/>
          <w:sz w:val="28"/>
          <w:szCs w:val="28"/>
        </w:rPr>
        <w:t xml:space="preserve"> в том числе следующую информацию с учетом особенностей, предусмотренных </w:t>
      </w:r>
      <w:hyperlink w:anchor="sub_2002" w:history="1">
        <w:r w:rsidRPr="0028621C">
          <w:rPr>
            <w:rFonts w:ascii="Times New Roman" w:eastAsiaTheme="minorHAnsi" w:hAnsi="Times New Roman"/>
            <w:sz w:val="28"/>
            <w:szCs w:val="28"/>
          </w:rPr>
          <w:t>пунктом 2</w:t>
        </w:r>
      </w:hyperlink>
      <w:r w:rsidRPr="0028621C">
        <w:rPr>
          <w:rFonts w:ascii="Times New Roman" w:eastAsiaTheme="minorHAnsi" w:hAnsi="Times New Roman"/>
          <w:sz w:val="28"/>
          <w:szCs w:val="28"/>
        </w:rPr>
        <w:t xml:space="preserve"> настоящего документа:</w:t>
      </w:r>
    </w:p>
    <w:bookmarkEnd w:id="57"/>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r w:rsidRPr="0028621C">
        <w:rPr>
          <w:rFonts w:ascii="Times New Roman" w:eastAsiaTheme="minorHAnsi" w:hAnsi="Times New Roman"/>
          <w:sz w:val="28"/>
          <w:szCs w:val="28"/>
        </w:rPr>
        <w:t xml:space="preserve">идентификационный код закупки, сформированный в соответствии со </w:t>
      </w:r>
      <w:hyperlink r:id="rId83" w:history="1">
        <w:r w:rsidRPr="0028621C">
          <w:rPr>
            <w:rFonts w:ascii="Times New Roman" w:eastAsiaTheme="minorHAnsi" w:hAnsi="Times New Roman"/>
            <w:sz w:val="28"/>
            <w:szCs w:val="28"/>
          </w:rPr>
          <w:t>статьей 23</w:t>
        </w:r>
      </w:hyperlink>
      <w:r w:rsidRPr="0028621C">
        <w:rPr>
          <w:rFonts w:ascii="Times New Roman" w:eastAsiaTheme="minorHAnsi" w:hAnsi="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r w:rsidRPr="0028621C">
        <w:rPr>
          <w:rFonts w:ascii="Times New Roman" w:eastAsiaTheme="minorHAnsi" w:hAnsi="Times New Roman"/>
          <w:sz w:val="28"/>
          <w:szCs w:val="28"/>
        </w:rPr>
        <w:t xml:space="preserve">цель осуществления закупок в соответствии со </w:t>
      </w:r>
      <w:hyperlink r:id="rId84" w:history="1">
        <w:r w:rsidRPr="0028621C">
          <w:rPr>
            <w:rFonts w:ascii="Times New Roman" w:eastAsiaTheme="minorHAnsi" w:hAnsi="Times New Roman"/>
            <w:sz w:val="28"/>
            <w:szCs w:val="28"/>
          </w:rPr>
          <w:t>статьей 13</w:t>
        </w:r>
      </w:hyperlink>
      <w:r w:rsidRPr="0028621C">
        <w:rPr>
          <w:rFonts w:ascii="Times New Roman" w:eastAsiaTheme="minorHAnsi" w:hAnsi="Times New Roman"/>
          <w:sz w:val="28"/>
          <w:szCs w:val="28"/>
        </w:rPr>
        <w:t xml:space="preserve"> Федерального закона. </w:t>
      </w:r>
      <w:proofErr w:type="gramStart"/>
      <w:r w:rsidRPr="0028621C">
        <w:rPr>
          <w:rFonts w:ascii="Times New Roman" w:eastAsiaTheme="minorHAnsi" w:hAnsi="Times New Roman"/>
          <w:sz w:val="28"/>
          <w:szCs w:val="28"/>
        </w:rPr>
        <w:t xml:space="preserve">При этом в план закупок включается наименование </w:t>
      </w:r>
      <w:r w:rsidRPr="0028621C">
        <w:rPr>
          <w:rFonts w:ascii="Times New Roman" w:eastAsiaTheme="minorHAnsi" w:hAnsi="Times New Roman"/>
          <w:sz w:val="28"/>
          <w:szCs w:val="28"/>
        </w:rPr>
        <w:lastRenderedPageBreak/>
        <w:t>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rsidRPr="0028621C">
        <w:rPr>
          <w:rFonts w:ascii="Times New Roman" w:eastAsiaTheme="minorHAnsi" w:hAnsi="Times New Roman"/>
          <w:sz w:val="28"/>
          <w:szCs w:val="28"/>
        </w:rPr>
        <w:t xml:space="preserve"> также наименование международного договора Российской Федерации, затрагивающего полномочия субъекта Российской Федерации;</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r w:rsidRPr="0028621C">
        <w:rPr>
          <w:rFonts w:ascii="Times New Roman" w:eastAsiaTheme="minorHAnsi" w:hAnsi="Times New Roman"/>
          <w:sz w:val="28"/>
          <w:szCs w:val="28"/>
        </w:rPr>
        <w:t>наименование объекта и (или) объектов закупок;</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r w:rsidRPr="0028621C">
        <w:rPr>
          <w:rFonts w:ascii="Times New Roman" w:eastAsiaTheme="minorHAnsi" w:hAnsi="Times New Roman"/>
          <w:sz w:val="28"/>
          <w:szCs w:val="28"/>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r w:rsidRPr="0028621C">
        <w:rPr>
          <w:rFonts w:ascii="Times New Roman" w:eastAsiaTheme="minorHAnsi" w:hAnsi="Times New Roman"/>
          <w:sz w:val="28"/>
          <w:szCs w:val="28"/>
        </w:rPr>
        <w:t>объем финансового обеспечения (планируемые платежи) для осуществления закупок на соответствующий финансовый год;</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r w:rsidRPr="0028621C">
        <w:rPr>
          <w:rFonts w:ascii="Times New Roman" w:eastAsiaTheme="minorHAnsi" w:hAnsi="Times New Roman"/>
          <w:sz w:val="28"/>
          <w:szCs w:val="28"/>
        </w:rPr>
        <w:t xml:space="preserve">сроки (периодичность) осуществления планируемых закупок. </w:t>
      </w:r>
      <w:proofErr w:type="gramStart"/>
      <w:r w:rsidRPr="0028621C">
        <w:rPr>
          <w:rFonts w:ascii="Times New Roman" w:eastAsiaTheme="minorHAnsi" w:hAnsi="Times New Roman"/>
          <w:sz w:val="28"/>
          <w:szCs w:val="28"/>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proofErr w:type="gramStart"/>
      <w:r w:rsidRPr="0028621C">
        <w:rPr>
          <w:rFonts w:ascii="Times New Roman" w:eastAsiaTheme="minorHAnsi" w:hAnsi="Times New Roman"/>
          <w:sz w:val="28"/>
          <w:szCs w:val="28"/>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r w:rsidRPr="0028621C">
        <w:rPr>
          <w:rFonts w:ascii="Times New Roman" w:eastAsiaTheme="minorHAnsi" w:hAnsi="Times New Roman"/>
          <w:sz w:val="28"/>
          <w:szCs w:val="28"/>
        </w:rPr>
        <w:t xml:space="preserve">сведения об обязательном общественном обсуждении закупок (да или нет) в соответствии со </w:t>
      </w:r>
      <w:hyperlink r:id="rId85" w:history="1">
        <w:r w:rsidRPr="0028621C">
          <w:rPr>
            <w:rFonts w:ascii="Times New Roman" w:eastAsiaTheme="minorHAnsi" w:hAnsi="Times New Roman"/>
            <w:sz w:val="28"/>
            <w:szCs w:val="28"/>
          </w:rPr>
          <w:t>статьей 20</w:t>
        </w:r>
      </w:hyperlink>
      <w:r w:rsidRPr="0028621C">
        <w:rPr>
          <w:rFonts w:ascii="Times New Roman" w:eastAsiaTheme="minorHAnsi" w:hAnsi="Times New Roman"/>
          <w:sz w:val="28"/>
          <w:szCs w:val="28"/>
        </w:rPr>
        <w:t xml:space="preserve"> Федерального закона;</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r w:rsidRPr="0028621C">
        <w:rPr>
          <w:rFonts w:ascii="Times New Roman" w:eastAsiaTheme="minorHAnsi" w:hAnsi="Times New Roman"/>
          <w:sz w:val="28"/>
          <w:szCs w:val="28"/>
        </w:rPr>
        <w:t>дата, содержание и обоснование вносимых в план закупок изменений;</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bookmarkStart w:id="58" w:name="sub_20019"/>
      <w:proofErr w:type="gramStart"/>
      <w:r w:rsidRPr="0028621C">
        <w:rPr>
          <w:rFonts w:ascii="Times New Roman" w:eastAsiaTheme="minorHAnsi" w:hAnsi="Times New Roman"/>
          <w:sz w:val="28"/>
          <w:szCs w:val="28"/>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bookmarkStart w:id="59" w:name="sub_20020"/>
      <w:bookmarkEnd w:id="58"/>
      <w:r w:rsidRPr="0028621C">
        <w:rPr>
          <w:rFonts w:ascii="Times New Roman" w:eastAsiaTheme="minorHAnsi" w:hAnsi="Times New Roman"/>
          <w:sz w:val="28"/>
          <w:szCs w:val="28"/>
        </w:rPr>
        <w:t xml:space="preserve">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86" w:history="1">
        <w:r w:rsidRPr="0028621C">
          <w:rPr>
            <w:rFonts w:ascii="Times New Roman" w:eastAsiaTheme="minorHAnsi" w:hAnsi="Times New Roman"/>
            <w:sz w:val="28"/>
            <w:szCs w:val="28"/>
          </w:rPr>
          <w:t>частью 7 статьи 18</w:t>
        </w:r>
      </w:hyperlink>
      <w:r w:rsidRPr="0028621C">
        <w:rPr>
          <w:rFonts w:ascii="Times New Roman" w:eastAsiaTheme="minorHAnsi" w:hAnsi="Times New Roman"/>
          <w:sz w:val="28"/>
          <w:szCs w:val="28"/>
        </w:rPr>
        <w:t xml:space="preserve"> Федерального закона.</w:t>
      </w:r>
    </w:p>
    <w:bookmarkEnd w:id="59"/>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r w:rsidRPr="0028621C">
        <w:rPr>
          <w:rFonts w:ascii="Times New Roman" w:eastAsiaTheme="minorHAnsi" w:hAnsi="Times New Roman"/>
          <w:sz w:val="28"/>
          <w:szCs w:val="28"/>
        </w:rPr>
        <w:t xml:space="preserve">2. </w:t>
      </w:r>
      <w:proofErr w:type="gramStart"/>
      <w:r w:rsidRPr="0028621C">
        <w:rPr>
          <w:rFonts w:ascii="Times New Roman" w:eastAsiaTheme="minorHAnsi" w:hAnsi="Times New Roman"/>
          <w:sz w:val="28"/>
          <w:szCs w:val="28"/>
        </w:rPr>
        <w:t xml:space="preserve">Информация о закупках, которые планируется осуществлять в соответствии с </w:t>
      </w:r>
      <w:hyperlink r:id="rId87" w:history="1">
        <w:r w:rsidRPr="0028621C">
          <w:rPr>
            <w:rFonts w:ascii="Times New Roman" w:eastAsiaTheme="minorHAnsi" w:hAnsi="Times New Roman"/>
            <w:sz w:val="28"/>
            <w:szCs w:val="28"/>
          </w:rPr>
          <w:t>пунктом 7 части 2 статьи 83</w:t>
        </w:r>
      </w:hyperlink>
      <w:r w:rsidRPr="0028621C">
        <w:rPr>
          <w:rFonts w:ascii="Times New Roman" w:eastAsiaTheme="minorHAnsi" w:hAnsi="Times New Roman"/>
          <w:sz w:val="28"/>
          <w:szCs w:val="28"/>
        </w:rPr>
        <w:t xml:space="preserve"> и </w:t>
      </w:r>
      <w:hyperlink r:id="rId88" w:history="1">
        <w:r w:rsidRPr="0028621C">
          <w:rPr>
            <w:rFonts w:ascii="Times New Roman" w:eastAsiaTheme="minorHAnsi" w:hAnsi="Times New Roman"/>
            <w:sz w:val="28"/>
            <w:szCs w:val="28"/>
          </w:rPr>
          <w:t>пунктами 4</w:t>
        </w:r>
      </w:hyperlink>
      <w:r w:rsidRPr="0028621C">
        <w:rPr>
          <w:rFonts w:ascii="Times New Roman" w:eastAsiaTheme="minorHAnsi" w:hAnsi="Times New Roman"/>
          <w:sz w:val="28"/>
          <w:szCs w:val="28"/>
        </w:rPr>
        <w:t xml:space="preserve">, </w:t>
      </w:r>
      <w:hyperlink r:id="rId89" w:history="1">
        <w:r w:rsidRPr="0028621C">
          <w:rPr>
            <w:rFonts w:ascii="Times New Roman" w:eastAsiaTheme="minorHAnsi" w:hAnsi="Times New Roman"/>
            <w:sz w:val="28"/>
            <w:szCs w:val="28"/>
          </w:rPr>
          <w:t>5</w:t>
        </w:r>
      </w:hyperlink>
      <w:r w:rsidRPr="0028621C">
        <w:rPr>
          <w:rFonts w:ascii="Times New Roman" w:eastAsiaTheme="minorHAnsi" w:hAnsi="Times New Roman"/>
          <w:sz w:val="28"/>
          <w:szCs w:val="28"/>
        </w:rPr>
        <w:t xml:space="preserve">, </w:t>
      </w:r>
      <w:hyperlink r:id="rId90" w:history="1">
        <w:r w:rsidRPr="0028621C">
          <w:rPr>
            <w:rFonts w:ascii="Times New Roman" w:eastAsiaTheme="minorHAnsi" w:hAnsi="Times New Roman"/>
            <w:sz w:val="28"/>
            <w:szCs w:val="28"/>
          </w:rPr>
          <w:t>26</w:t>
        </w:r>
      </w:hyperlink>
      <w:r w:rsidRPr="0028621C">
        <w:rPr>
          <w:rFonts w:ascii="Times New Roman" w:eastAsiaTheme="minorHAnsi" w:hAnsi="Times New Roman"/>
          <w:sz w:val="28"/>
          <w:szCs w:val="28"/>
        </w:rPr>
        <w:t xml:space="preserve">, </w:t>
      </w:r>
      <w:hyperlink r:id="rId91" w:history="1">
        <w:r w:rsidRPr="0028621C">
          <w:rPr>
            <w:rFonts w:ascii="Times New Roman" w:eastAsiaTheme="minorHAnsi" w:hAnsi="Times New Roman"/>
            <w:sz w:val="28"/>
            <w:szCs w:val="28"/>
          </w:rPr>
          <w:t>33 части 1 статьи 93</w:t>
        </w:r>
      </w:hyperlink>
      <w:r w:rsidRPr="0028621C">
        <w:rPr>
          <w:rFonts w:ascii="Times New Roman" w:eastAsiaTheme="minorHAnsi" w:hAnsi="Times New Roman"/>
          <w:sz w:val="28"/>
          <w:szCs w:val="28"/>
        </w:rPr>
        <w:t xml:space="preserve"> Федерального закона, указывается в плане закупок одной строкой по каждому включенному в состав идентификационного кода закупки коду </w:t>
      </w:r>
      <w:hyperlink r:id="rId92" w:history="1">
        <w:r w:rsidRPr="0028621C">
          <w:rPr>
            <w:rFonts w:ascii="Times New Roman" w:eastAsiaTheme="minorHAnsi" w:hAnsi="Times New Roman"/>
            <w:sz w:val="28"/>
            <w:szCs w:val="28"/>
          </w:rPr>
          <w:t>бюджетной классификации</w:t>
        </w:r>
      </w:hyperlink>
      <w:r w:rsidRPr="0028621C">
        <w:rPr>
          <w:rFonts w:ascii="Times New Roman" w:eastAsiaTheme="minorHAnsi" w:hAnsi="Times New Roman"/>
          <w:sz w:val="28"/>
          <w:szCs w:val="28"/>
        </w:rPr>
        <w:t xml:space="preserve"> Российской Федерации в размере годового объема финансового обеспечения в отношении каждого из следующих объектов закупок:</w:t>
      </w:r>
      <w:proofErr w:type="gramEnd"/>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bookmarkStart w:id="60" w:name="sub_20201"/>
      <w:r w:rsidRPr="0028621C">
        <w:rPr>
          <w:rFonts w:ascii="Times New Roman" w:eastAsiaTheme="minorHAnsi" w:hAnsi="Times New Roman"/>
          <w:sz w:val="28"/>
          <w:szCs w:val="28"/>
        </w:rPr>
        <w:t>а) лекарственные препараты;</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bookmarkStart w:id="61" w:name="sub_20202"/>
      <w:bookmarkEnd w:id="60"/>
      <w:r w:rsidRPr="0028621C">
        <w:rPr>
          <w:rFonts w:ascii="Times New Roman" w:eastAsiaTheme="minorHAnsi" w:hAnsi="Times New Roman"/>
          <w:sz w:val="28"/>
          <w:szCs w:val="28"/>
        </w:rPr>
        <w:t xml:space="preserve">б) товары, работы или услуги на сумму, не превышающую 100 тыс. рублей (в случае заключения заказчиком контракта в соответствии с </w:t>
      </w:r>
      <w:hyperlink r:id="rId93" w:history="1">
        <w:r w:rsidRPr="0028621C">
          <w:rPr>
            <w:rFonts w:ascii="Times New Roman" w:eastAsiaTheme="minorHAnsi" w:hAnsi="Times New Roman"/>
            <w:sz w:val="28"/>
            <w:szCs w:val="28"/>
          </w:rPr>
          <w:t>пунктом 4 части 1 статьи 93</w:t>
        </w:r>
      </w:hyperlink>
      <w:r w:rsidRPr="0028621C">
        <w:rPr>
          <w:rFonts w:ascii="Times New Roman" w:eastAsiaTheme="minorHAnsi" w:hAnsi="Times New Roman"/>
          <w:sz w:val="28"/>
          <w:szCs w:val="28"/>
        </w:rPr>
        <w:t xml:space="preserve"> Федерального закона);</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bookmarkStart w:id="62" w:name="sub_20203"/>
      <w:bookmarkEnd w:id="61"/>
      <w:r w:rsidRPr="0028621C">
        <w:rPr>
          <w:rFonts w:ascii="Times New Roman" w:eastAsiaTheme="minorHAnsi" w:hAnsi="Times New Roman"/>
          <w:sz w:val="28"/>
          <w:szCs w:val="28"/>
        </w:rPr>
        <w:t xml:space="preserve">в) товары, работы или услуги на сумму, не превышающую 400 тыс. рублей (в случае заключения заказчиком контракта в соответствии с </w:t>
      </w:r>
      <w:hyperlink r:id="rId94" w:history="1">
        <w:r w:rsidRPr="0028621C">
          <w:rPr>
            <w:rFonts w:ascii="Times New Roman" w:eastAsiaTheme="minorHAnsi" w:hAnsi="Times New Roman"/>
            <w:sz w:val="28"/>
            <w:szCs w:val="28"/>
          </w:rPr>
          <w:t>пунктом 5 части 1 статьи 93</w:t>
        </w:r>
      </w:hyperlink>
      <w:r w:rsidRPr="0028621C">
        <w:rPr>
          <w:rFonts w:ascii="Times New Roman" w:eastAsiaTheme="minorHAnsi" w:hAnsi="Times New Roman"/>
          <w:sz w:val="28"/>
          <w:szCs w:val="28"/>
        </w:rPr>
        <w:t xml:space="preserve"> Федерального закона);</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bookmarkStart w:id="63" w:name="sub_20204"/>
      <w:bookmarkEnd w:id="62"/>
      <w:proofErr w:type="gramStart"/>
      <w:r w:rsidRPr="0028621C">
        <w:rPr>
          <w:rFonts w:ascii="Times New Roman" w:eastAsiaTheme="minorHAnsi" w:hAnsi="Times New Roman"/>
          <w:sz w:val="28"/>
          <w:szCs w:val="28"/>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95" w:history="1">
        <w:r w:rsidRPr="0028621C">
          <w:rPr>
            <w:rFonts w:ascii="Times New Roman" w:eastAsiaTheme="minorHAnsi" w:hAnsi="Times New Roman"/>
            <w:sz w:val="28"/>
            <w:szCs w:val="28"/>
          </w:rPr>
          <w:t>пунктом 26 части 1 статьи 93</w:t>
        </w:r>
      </w:hyperlink>
      <w:r w:rsidRPr="0028621C">
        <w:rPr>
          <w:rFonts w:ascii="Times New Roman" w:eastAsiaTheme="minorHAnsi" w:hAnsi="Times New Roman"/>
          <w:sz w:val="28"/>
          <w:szCs w:val="28"/>
        </w:rPr>
        <w:t xml:space="preserve"> Федерального закона);</w:t>
      </w:r>
      <w:proofErr w:type="gramEnd"/>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bookmarkStart w:id="64" w:name="sub_20205"/>
      <w:bookmarkEnd w:id="63"/>
      <w:r w:rsidRPr="0028621C">
        <w:rPr>
          <w:rFonts w:ascii="Times New Roman" w:eastAsiaTheme="minorHAnsi" w:hAnsi="Times New Roman"/>
          <w:sz w:val="28"/>
          <w:szCs w:val="28"/>
        </w:rPr>
        <w:t>д) преподавательские услуги, оказываемые физическими лицами;</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bookmarkStart w:id="65" w:name="sub_20206"/>
      <w:bookmarkEnd w:id="64"/>
      <w:r w:rsidRPr="0028621C">
        <w:rPr>
          <w:rFonts w:ascii="Times New Roman" w:eastAsiaTheme="minorHAnsi" w:hAnsi="Times New Roman"/>
          <w:sz w:val="28"/>
          <w:szCs w:val="28"/>
        </w:rPr>
        <w:t>е) услуги экскурсовода (гида), оказываемые физическими лицами.</w:t>
      </w:r>
    </w:p>
    <w:bookmarkEnd w:id="65"/>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r w:rsidRPr="0028621C">
        <w:rPr>
          <w:rFonts w:ascii="Times New Roman" w:eastAsiaTheme="minorHAnsi" w:hAnsi="Times New Roman"/>
          <w:sz w:val="28"/>
          <w:szCs w:val="28"/>
        </w:rPr>
        <w:t>3.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bookmarkStart w:id="66" w:name="sub_2004"/>
      <w:r w:rsidRPr="0028621C">
        <w:rPr>
          <w:rFonts w:ascii="Times New Roman" w:eastAsiaTheme="minorHAnsi" w:hAnsi="Times New Roman"/>
          <w:sz w:val="28"/>
          <w:szCs w:val="28"/>
        </w:rPr>
        <w:t>4. Порядок включения дополнительных сведений в планы закупок, а также форма плана закупок, включающая дополнительные сведения, определяются муниципальным правовым актом администрации Покровского сельского поселения, устанавливающим дополнительные сведения.</w:t>
      </w:r>
    </w:p>
    <w:bookmarkEnd w:id="66"/>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r w:rsidRPr="0028621C">
        <w:rPr>
          <w:rFonts w:ascii="Times New Roman" w:eastAsiaTheme="minorHAnsi" w:hAnsi="Times New Roman"/>
          <w:sz w:val="28"/>
          <w:szCs w:val="28"/>
        </w:rPr>
        <w:t xml:space="preserve">Следует соблюдать структуру (в том числе строк и граф) формы плана закупок на 20__ финансовый год и на плановый период 20__и 20__годов согласно </w:t>
      </w:r>
      <w:hyperlink w:anchor="sub_2100" w:history="1">
        <w:r w:rsidRPr="0028621C">
          <w:rPr>
            <w:rFonts w:ascii="Times New Roman" w:eastAsiaTheme="minorHAnsi" w:hAnsi="Times New Roman"/>
            <w:sz w:val="28"/>
            <w:szCs w:val="28"/>
          </w:rPr>
          <w:t>приложению</w:t>
        </w:r>
      </w:hyperlink>
      <w:r w:rsidRPr="0028621C">
        <w:rPr>
          <w:rFonts w:ascii="Times New Roman" w:eastAsiaTheme="minorHAnsi" w:hAnsi="Times New Roman"/>
          <w:sz w:val="28"/>
          <w:szCs w:val="28"/>
        </w:rPr>
        <w:t>. При этом применяемая форма может быть (при необходимости) дополнена иными строками и графами.</w:t>
      </w: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p>
    <w:p w:rsidR="0028621C" w:rsidRPr="0028621C" w:rsidRDefault="0028621C" w:rsidP="0028621C">
      <w:pPr>
        <w:autoSpaceDE w:val="0"/>
        <w:autoSpaceDN w:val="0"/>
        <w:adjustRightInd w:val="0"/>
        <w:spacing w:after="0" w:line="240" w:lineRule="auto"/>
        <w:ind w:firstLine="720"/>
        <w:jc w:val="both"/>
        <w:rPr>
          <w:rFonts w:ascii="Times New Roman" w:eastAsiaTheme="minorHAnsi" w:hAnsi="Times New Roman"/>
          <w:sz w:val="28"/>
          <w:szCs w:val="28"/>
        </w:rPr>
      </w:pPr>
    </w:p>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p>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p>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p>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p>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p>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p>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p>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p>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p>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p>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p>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p>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p>
    <w:p w:rsidR="0028621C" w:rsidRPr="0028621C" w:rsidRDefault="0028621C" w:rsidP="0028621C">
      <w:pPr>
        <w:autoSpaceDE w:val="0"/>
        <w:autoSpaceDN w:val="0"/>
        <w:adjustRightInd w:val="0"/>
        <w:spacing w:after="0" w:line="240" w:lineRule="auto"/>
        <w:rPr>
          <w:rFonts w:ascii="Arial" w:eastAsiaTheme="minorHAnsi" w:hAnsi="Arial" w:cs="Arial"/>
          <w:b/>
          <w:bCs/>
          <w:color w:val="26282F"/>
          <w:sz w:val="24"/>
          <w:szCs w:val="24"/>
        </w:rPr>
        <w:sectPr w:rsidR="0028621C" w:rsidRPr="0028621C">
          <w:pgSz w:w="11906" w:h="16838"/>
          <w:pgMar w:top="1134" w:right="850" w:bottom="1134" w:left="1701" w:header="708" w:footer="708" w:gutter="0"/>
          <w:cols w:space="708"/>
          <w:docGrid w:linePitch="360"/>
        </w:sectPr>
      </w:pPr>
    </w:p>
    <w:p w:rsidR="0028621C" w:rsidRPr="0028621C" w:rsidRDefault="0028621C" w:rsidP="0028621C">
      <w:pPr>
        <w:autoSpaceDE w:val="0"/>
        <w:autoSpaceDN w:val="0"/>
        <w:adjustRightInd w:val="0"/>
        <w:spacing w:after="0" w:line="240" w:lineRule="auto"/>
        <w:ind w:firstLine="698"/>
        <w:jc w:val="right"/>
        <w:rPr>
          <w:rFonts w:asciiTheme="minorHAnsi" w:eastAsiaTheme="minorHAnsi" w:hAnsiTheme="minorHAnsi" w:cstheme="minorBidi"/>
        </w:rPr>
      </w:pPr>
      <w:r w:rsidRPr="0028621C">
        <w:rPr>
          <w:rFonts w:ascii="Arial" w:eastAsiaTheme="minorHAnsi" w:hAnsi="Arial" w:cs="Arial"/>
          <w:bCs/>
          <w:color w:val="26282F"/>
          <w:sz w:val="24"/>
          <w:szCs w:val="24"/>
        </w:rPr>
        <w:lastRenderedPageBreak/>
        <w:t>Приложение 3</w:t>
      </w:r>
      <w:r w:rsidRPr="0028621C">
        <w:rPr>
          <w:rFonts w:ascii="Arial" w:eastAsiaTheme="minorHAnsi" w:hAnsi="Arial" w:cs="Arial"/>
          <w:bCs/>
          <w:color w:val="26282F"/>
          <w:sz w:val="24"/>
          <w:szCs w:val="24"/>
        </w:rPr>
        <w:br/>
        <w:t xml:space="preserve">к </w:t>
      </w:r>
      <w:r w:rsidRPr="0028621C">
        <w:rPr>
          <w:rFonts w:asciiTheme="minorHAnsi" w:eastAsiaTheme="minorHAnsi" w:hAnsiTheme="minorHAnsi" w:cstheme="minorBidi"/>
        </w:rPr>
        <w:t>постановлению администрации</w:t>
      </w:r>
    </w:p>
    <w:p w:rsidR="0028621C" w:rsidRPr="0028621C" w:rsidRDefault="0028621C" w:rsidP="0028621C">
      <w:pPr>
        <w:autoSpaceDE w:val="0"/>
        <w:autoSpaceDN w:val="0"/>
        <w:adjustRightInd w:val="0"/>
        <w:spacing w:after="0" w:line="240" w:lineRule="auto"/>
        <w:ind w:firstLine="698"/>
        <w:jc w:val="right"/>
        <w:rPr>
          <w:rFonts w:asciiTheme="minorHAnsi" w:eastAsiaTheme="minorHAnsi" w:hAnsiTheme="minorHAnsi" w:cstheme="minorBidi"/>
        </w:rPr>
      </w:pPr>
      <w:r w:rsidRPr="0028621C">
        <w:rPr>
          <w:rFonts w:asciiTheme="minorHAnsi" w:eastAsiaTheme="minorHAnsi" w:hAnsiTheme="minorHAnsi" w:cstheme="minorBidi"/>
        </w:rPr>
        <w:t>Покровского сельского поселения</w:t>
      </w:r>
    </w:p>
    <w:p w:rsidR="0028621C" w:rsidRPr="0028621C" w:rsidRDefault="0028621C" w:rsidP="0028621C">
      <w:pPr>
        <w:autoSpaceDE w:val="0"/>
        <w:autoSpaceDN w:val="0"/>
        <w:adjustRightInd w:val="0"/>
        <w:spacing w:after="0" w:line="240" w:lineRule="auto"/>
        <w:ind w:firstLine="698"/>
        <w:jc w:val="right"/>
        <w:rPr>
          <w:rFonts w:ascii="Arial" w:eastAsiaTheme="minorHAnsi" w:hAnsi="Arial" w:cs="Arial"/>
          <w:sz w:val="24"/>
          <w:szCs w:val="24"/>
        </w:rPr>
      </w:pPr>
      <w:r w:rsidRPr="0028621C">
        <w:rPr>
          <w:rFonts w:asciiTheme="minorHAnsi" w:eastAsiaTheme="minorHAnsi" w:hAnsiTheme="minorHAnsi" w:cstheme="minorBidi"/>
        </w:rPr>
        <w:t>От 30.11.2015 года №43-а</w:t>
      </w:r>
    </w:p>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p>
    <w:p w:rsidR="0028621C" w:rsidRPr="0028621C" w:rsidRDefault="0028621C" w:rsidP="0028621C">
      <w:pPr>
        <w:autoSpaceDE w:val="0"/>
        <w:autoSpaceDN w:val="0"/>
        <w:adjustRightInd w:val="0"/>
        <w:spacing w:before="108" w:after="108" w:line="240" w:lineRule="auto"/>
        <w:jc w:val="center"/>
        <w:outlineLvl w:val="0"/>
        <w:rPr>
          <w:rFonts w:ascii="Arial" w:eastAsiaTheme="minorHAnsi" w:hAnsi="Arial" w:cs="Arial"/>
          <w:b/>
          <w:bCs/>
          <w:color w:val="26282F"/>
          <w:sz w:val="24"/>
          <w:szCs w:val="24"/>
        </w:rPr>
      </w:pPr>
      <w:r w:rsidRPr="0028621C">
        <w:rPr>
          <w:rFonts w:ascii="Arial" w:eastAsiaTheme="minorHAnsi" w:hAnsi="Arial" w:cs="Arial"/>
          <w:b/>
          <w:bCs/>
          <w:color w:val="26282F"/>
          <w:sz w:val="24"/>
          <w:szCs w:val="24"/>
        </w:rPr>
        <w:t>Форма плана</w:t>
      </w:r>
      <w:r w:rsidRPr="0028621C">
        <w:rPr>
          <w:rFonts w:ascii="Arial" w:eastAsiaTheme="minorHAnsi" w:hAnsi="Arial" w:cs="Arial"/>
          <w:b/>
          <w:bCs/>
          <w:color w:val="26282F"/>
          <w:sz w:val="24"/>
          <w:szCs w:val="24"/>
        </w:rPr>
        <w:br/>
        <w:t xml:space="preserve"> закупок товаров, работ, услуг для обеспечения нужд субъектов Российской Федерации и муниципальных нужд на 20___финансовый год и на плановый период 20___и 20___годов</w:t>
      </w:r>
    </w:p>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9"/>
        <w:gridCol w:w="1488"/>
        <w:gridCol w:w="1960"/>
        <w:gridCol w:w="1846"/>
      </w:tblGrid>
      <w:tr w:rsidR="0028621C" w:rsidRPr="0028621C" w:rsidTr="000348DC">
        <w:tc>
          <w:tcPr>
            <w:tcW w:w="8549" w:type="dxa"/>
            <w:tcBorders>
              <w:top w:val="nil"/>
              <w:left w:val="nil"/>
              <w:bottom w:val="nil"/>
              <w:right w:val="nil"/>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488" w:type="dxa"/>
            <w:vMerge w:val="restart"/>
            <w:tcBorders>
              <w:top w:val="nil"/>
              <w:left w:val="nil"/>
              <w:bottom w:val="nil"/>
              <w:right w:val="nil"/>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960" w:type="dxa"/>
            <w:tcBorders>
              <w:top w:val="nil"/>
              <w:left w:val="nil"/>
              <w:bottom w:val="nil"/>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846" w:type="dxa"/>
            <w:tcBorders>
              <w:top w:val="single" w:sz="4" w:space="0" w:color="auto"/>
              <w:left w:val="single" w:sz="4" w:space="0" w:color="auto"/>
              <w:bottom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Коды</w:t>
            </w:r>
          </w:p>
        </w:tc>
      </w:tr>
      <w:tr w:rsidR="0028621C" w:rsidRPr="0028621C" w:rsidTr="000348DC">
        <w:tc>
          <w:tcPr>
            <w:tcW w:w="8549" w:type="dxa"/>
            <w:vMerge w:val="restart"/>
            <w:tcBorders>
              <w:top w:val="nil"/>
              <w:left w:val="nil"/>
              <w:bottom w:val="single" w:sz="4" w:space="0" w:color="auto"/>
              <w:right w:val="nil"/>
            </w:tcBorders>
          </w:tcPr>
          <w:p w:rsidR="0028621C" w:rsidRPr="0028621C" w:rsidRDefault="0028621C" w:rsidP="0028621C">
            <w:pPr>
              <w:autoSpaceDE w:val="0"/>
              <w:autoSpaceDN w:val="0"/>
              <w:adjustRightInd w:val="0"/>
              <w:spacing w:after="0" w:line="240" w:lineRule="auto"/>
              <w:rPr>
                <w:rFonts w:ascii="Arial" w:eastAsiaTheme="minorHAnsi" w:hAnsi="Arial" w:cs="Arial"/>
                <w:sz w:val="24"/>
                <w:szCs w:val="24"/>
              </w:rPr>
            </w:pPr>
            <w:r w:rsidRPr="0028621C">
              <w:rPr>
                <w:rFonts w:ascii="Arial" w:eastAsiaTheme="minorHAnsi" w:hAnsi="Arial" w:cs="Arial"/>
                <w:sz w:val="24"/>
                <w:szCs w:val="24"/>
              </w:rPr>
              <w:t>Наименование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1488" w:type="dxa"/>
            <w:vMerge/>
            <w:tcBorders>
              <w:top w:val="nil"/>
              <w:left w:val="nil"/>
              <w:bottom w:val="nil"/>
              <w:right w:val="nil"/>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960" w:type="dxa"/>
            <w:tcBorders>
              <w:top w:val="nil"/>
              <w:left w:val="nil"/>
              <w:bottom w:val="nil"/>
              <w:right w:val="single" w:sz="4" w:space="0" w:color="auto"/>
            </w:tcBorders>
          </w:tcPr>
          <w:p w:rsidR="0028621C" w:rsidRPr="0028621C" w:rsidRDefault="0028621C" w:rsidP="0028621C">
            <w:pPr>
              <w:autoSpaceDE w:val="0"/>
              <w:autoSpaceDN w:val="0"/>
              <w:adjustRightInd w:val="0"/>
              <w:spacing w:after="0" w:line="240" w:lineRule="auto"/>
              <w:jc w:val="right"/>
              <w:rPr>
                <w:rFonts w:ascii="Arial" w:eastAsiaTheme="minorHAnsi" w:hAnsi="Arial" w:cs="Arial"/>
                <w:sz w:val="24"/>
                <w:szCs w:val="24"/>
              </w:rPr>
            </w:pPr>
            <w:r w:rsidRPr="0028621C">
              <w:rPr>
                <w:rFonts w:ascii="Arial" w:eastAsiaTheme="minorHAnsi" w:hAnsi="Arial" w:cs="Arial"/>
                <w:sz w:val="24"/>
                <w:szCs w:val="24"/>
              </w:rPr>
              <w:t>Дата</w:t>
            </w:r>
          </w:p>
        </w:tc>
        <w:tc>
          <w:tcPr>
            <w:tcW w:w="1846" w:type="dxa"/>
            <w:tcBorders>
              <w:top w:val="single" w:sz="4" w:space="0" w:color="auto"/>
              <w:left w:val="single" w:sz="4" w:space="0" w:color="auto"/>
              <w:bottom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r>
      <w:tr w:rsidR="0028621C" w:rsidRPr="0028621C" w:rsidTr="000348DC">
        <w:tc>
          <w:tcPr>
            <w:tcW w:w="8549" w:type="dxa"/>
            <w:vMerge/>
            <w:tcBorders>
              <w:top w:val="nil"/>
              <w:left w:val="nil"/>
              <w:bottom w:val="nil"/>
              <w:right w:val="nil"/>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488" w:type="dxa"/>
            <w:vMerge/>
            <w:tcBorders>
              <w:top w:val="nil"/>
              <w:left w:val="nil"/>
              <w:bottom w:val="nil"/>
              <w:right w:val="nil"/>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960" w:type="dxa"/>
            <w:tcBorders>
              <w:top w:val="nil"/>
              <w:left w:val="nil"/>
              <w:bottom w:val="nil"/>
              <w:right w:val="single" w:sz="4" w:space="0" w:color="auto"/>
            </w:tcBorders>
          </w:tcPr>
          <w:p w:rsidR="0028621C" w:rsidRPr="0028621C" w:rsidRDefault="0028621C" w:rsidP="0028621C">
            <w:pPr>
              <w:autoSpaceDE w:val="0"/>
              <w:autoSpaceDN w:val="0"/>
              <w:adjustRightInd w:val="0"/>
              <w:spacing w:after="0" w:line="240" w:lineRule="auto"/>
              <w:jc w:val="right"/>
              <w:rPr>
                <w:rFonts w:ascii="Arial" w:eastAsiaTheme="minorHAnsi" w:hAnsi="Arial" w:cs="Arial"/>
                <w:sz w:val="24"/>
                <w:szCs w:val="24"/>
              </w:rPr>
            </w:pPr>
            <w:r w:rsidRPr="0028621C">
              <w:rPr>
                <w:rFonts w:ascii="Arial" w:eastAsiaTheme="minorHAnsi" w:hAnsi="Arial" w:cs="Arial"/>
                <w:sz w:val="24"/>
                <w:szCs w:val="24"/>
              </w:rPr>
              <w:t>по ОКПО</w:t>
            </w:r>
          </w:p>
        </w:tc>
        <w:tc>
          <w:tcPr>
            <w:tcW w:w="1846" w:type="dxa"/>
            <w:tcBorders>
              <w:top w:val="single" w:sz="4" w:space="0" w:color="auto"/>
              <w:left w:val="single" w:sz="4" w:space="0" w:color="auto"/>
              <w:bottom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r>
      <w:tr w:rsidR="0028621C" w:rsidRPr="0028621C" w:rsidTr="000348DC">
        <w:tc>
          <w:tcPr>
            <w:tcW w:w="8549" w:type="dxa"/>
            <w:vMerge/>
            <w:tcBorders>
              <w:top w:val="nil"/>
              <w:left w:val="nil"/>
              <w:bottom w:val="nil"/>
              <w:right w:val="nil"/>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488" w:type="dxa"/>
            <w:vMerge/>
            <w:tcBorders>
              <w:top w:val="nil"/>
              <w:left w:val="nil"/>
              <w:bottom w:val="nil"/>
              <w:right w:val="nil"/>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960" w:type="dxa"/>
            <w:tcBorders>
              <w:top w:val="nil"/>
              <w:left w:val="nil"/>
              <w:bottom w:val="nil"/>
              <w:right w:val="single" w:sz="4" w:space="0" w:color="auto"/>
            </w:tcBorders>
          </w:tcPr>
          <w:p w:rsidR="0028621C" w:rsidRPr="0028621C" w:rsidRDefault="0028621C" w:rsidP="0028621C">
            <w:pPr>
              <w:autoSpaceDE w:val="0"/>
              <w:autoSpaceDN w:val="0"/>
              <w:adjustRightInd w:val="0"/>
              <w:spacing w:after="0" w:line="240" w:lineRule="auto"/>
              <w:jc w:val="right"/>
              <w:rPr>
                <w:rFonts w:ascii="Arial" w:eastAsiaTheme="minorHAnsi" w:hAnsi="Arial" w:cs="Arial"/>
                <w:sz w:val="24"/>
                <w:szCs w:val="24"/>
              </w:rPr>
            </w:pPr>
            <w:r w:rsidRPr="0028621C">
              <w:rPr>
                <w:rFonts w:ascii="Arial" w:eastAsiaTheme="minorHAnsi" w:hAnsi="Arial" w:cs="Arial"/>
                <w:sz w:val="24"/>
                <w:szCs w:val="24"/>
              </w:rPr>
              <w:t>ИНН</w:t>
            </w:r>
          </w:p>
        </w:tc>
        <w:tc>
          <w:tcPr>
            <w:tcW w:w="1846" w:type="dxa"/>
            <w:tcBorders>
              <w:top w:val="single" w:sz="4" w:space="0" w:color="auto"/>
              <w:left w:val="single" w:sz="4" w:space="0" w:color="auto"/>
              <w:bottom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r>
      <w:tr w:rsidR="0028621C" w:rsidRPr="0028621C" w:rsidTr="000348DC">
        <w:tc>
          <w:tcPr>
            <w:tcW w:w="8549" w:type="dxa"/>
            <w:vMerge/>
            <w:tcBorders>
              <w:top w:val="nil"/>
              <w:left w:val="nil"/>
              <w:bottom w:val="single" w:sz="4" w:space="0" w:color="auto"/>
              <w:right w:val="nil"/>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488" w:type="dxa"/>
            <w:vMerge/>
            <w:tcBorders>
              <w:top w:val="nil"/>
              <w:left w:val="nil"/>
              <w:bottom w:val="nil"/>
              <w:right w:val="nil"/>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960" w:type="dxa"/>
            <w:tcBorders>
              <w:top w:val="nil"/>
              <w:left w:val="nil"/>
              <w:bottom w:val="nil"/>
              <w:right w:val="single" w:sz="4" w:space="0" w:color="auto"/>
            </w:tcBorders>
          </w:tcPr>
          <w:p w:rsidR="0028621C" w:rsidRPr="0028621C" w:rsidRDefault="0028621C" w:rsidP="0028621C">
            <w:pPr>
              <w:autoSpaceDE w:val="0"/>
              <w:autoSpaceDN w:val="0"/>
              <w:adjustRightInd w:val="0"/>
              <w:spacing w:after="0" w:line="240" w:lineRule="auto"/>
              <w:jc w:val="right"/>
              <w:rPr>
                <w:rFonts w:ascii="Arial" w:eastAsiaTheme="minorHAnsi" w:hAnsi="Arial" w:cs="Arial"/>
                <w:sz w:val="24"/>
                <w:szCs w:val="24"/>
              </w:rPr>
            </w:pPr>
            <w:r w:rsidRPr="0028621C">
              <w:rPr>
                <w:rFonts w:ascii="Arial" w:eastAsiaTheme="minorHAnsi" w:hAnsi="Arial" w:cs="Arial"/>
                <w:sz w:val="24"/>
                <w:szCs w:val="24"/>
              </w:rPr>
              <w:t>КПП</w:t>
            </w:r>
          </w:p>
        </w:tc>
        <w:tc>
          <w:tcPr>
            <w:tcW w:w="1846" w:type="dxa"/>
            <w:tcBorders>
              <w:top w:val="single" w:sz="4" w:space="0" w:color="auto"/>
              <w:left w:val="single" w:sz="4" w:space="0" w:color="auto"/>
              <w:bottom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r>
      <w:tr w:rsidR="0028621C" w:rsidRPr="0028621C" w:rsidTr="000348DC">
        <w:tc>
          <w:tcPr>
            <w:tcW w:w="8549" w:type="dxa"/>
            <w:tcBorders>
              <w:top w:val="single" w:sz="4" w:space="0" w:color="auto"/>
              <w:left w:val="nil"/>
              <w:bottom w:val="single" w:sz="4" w:space="0" w:color="auto"/>
              <w:right w:val="nil"/>
            </w:tcBorders>
          </w:tcPr>
          <w:p w:rsidR="0028621C" w:rsidRPr="0028621C" w:rsidRDefault="0028621C" w:rsidP="0028621C">
            <w:pPr>
              <w:autoSpaceDE w:val="0"/>
              <w:autoSpaceDN w:val="0"/>
              <w:adjustRightInd w:val="0"/>
              <w:spacing w:after="0" w:line="240" w:lineRule="auto"/>
              <w:rPr>
                <w:rFonts w:ascii="Arial" w:eastAsiaTheme="minorHAnsi" w:hAnsi="Arial" w:cs="Arial"/>
                <w:sz w:val="24"/>
                <w:szCs w:val="24"/>
              </w:rPr>
            </w:pPr>
            <w:r w:rsidRPr="0028621C">
              <w:rPr>
                <w:rFonts w:ascii="Arial" w:eastAsiaTheme="minorHAnsi" w:hAnsi="Arial" w:cs="Arial"/>
                <w:sz w:val="24"/>
                <w:szCs w:val="24"/>
              </w:rPr>
              <w:t>Организационно-правовая форма</w:t>
            </w:r>
          </w:p>
        </w:tc>
        <w:tc>
          <w:tcPr>
            <w:tcW w:w="1488" w:type="dxa"/>
            <w:vMerge/>
            <w:tcBorders>
              <w:top w:val="nil"/>
              <w:left w:val="nil"/>
              <w:bottom w:val="nil"/>
              <w:right w:val="nil"/>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960" w:type="dxa"/>
            <w:tcBorders>
              <w:top w:val="nil"/>
              <w:left w:val="nil"/>
              <w:bottom w:val="nil"/>
              <w:right w:val="single" w:sz="4" w:space="0" w:color="auto"/>
            </w:tcBorders>
          </w:tcPr>
          <w:p w:rsidR="0028621C" w:rsidRPr="0028621C" w:rsidRDefault="0028621C" w:rsidP="0028621C">
            <w:pPr>
              <w:autoSpaceDE w:val="0"/>
              <w:autoSpaceDN w:val="0"/>
              <w:adjustRightInd w:val="0"/>
              <w:spacing w:after="0" w:line="240" w:lineRule="auto"/>
              <w:jc w:val="right"/>
              <w:rPr>
                <w:rFonts w:ascii="Arial" w:eastAsiaTheme="minorHAnsi" w:hAnsi="Arial" w:cs="Arial"/>
                <w:sz w:val="24"/>
                <w:szCs w:val="24"/>
              </w:rPr>
            </w:pPr>
            <w:r w:rsidRPr="0028621C">
              <w:rPr>
                <w:rFonts w:ascii="Arial" w:eastAsiaTheme="minorHAnsi" w:hAnsi="Arial" w:cs="Arial"/>
                <w:sz w:val="24"/>
                <w:szCs w:val="24"/>
              </w:rPr>
              <w:t xml:space="preserve">по </w:t>
            </w:r>
            <w:hyperlink r:id="rId96" w:history="1">
              <w:r w:rsidRPr="0028621C">
                <w:rPr>
                  <w:rFonts w:ascii="Arial" w:eastAsiaTheme="minorHAnsi" w:hAnsi="Arial" w:cs="Arial"/>
                  <w:color w:val="106BBE"/>
                  <w:sz w:val="24"/>
                  <w:szCs w:val="24"/>
                </w:rPr>
                <w:t>ОКОПФ</w:t>
              </w:r>
            </w:hyperlink>
          </w:p>
        </w:tc>
        <w:tc>
          <w:tcPr>
            <w:tcW w:w="1846" w:type="dxa"/>
            <w:tcBorders>
              <w:top w:val="single" w:sz="4" w:space="0" w:color="auto"/>
              <w:left w:val="single" w:sz="4" w:space="0" w:color="auto"/>
              <w:bottom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r>
      <w:tr w:rsidR="0028621C" w:rsidRPr="0028621C" w:rsidTr="000348DC">
        <w:tc>
          <w:tcPr>
            <w:tcW w:w="8549" w:type="dxa"/>
            <w:tcBorders>
              <w:top w:val="single" w:sz="4" w:space="0" w:color="auto"/>
              <w:left w:val="nil"/>
              <w:bottom w:val="single" w:sz="4" w:space="0" w:color="auto"/>
              <w:right w:val="nil"/>
            </w:tcBorders>
          </w:tcPr>
          <w:p w:rsidR="0028621C" w:rsidRPr="0028621C" w:rsidRDefault="0028621C" w:rsidP="0028621C">
            <w:pPr>
              <w:autoSpaceDE w:val="0"/>
              <w:autoSpaceDN w:val="0"/>
              <w:adjustRightInd w:val="0"/>
              <w:spacing w:after="0" w:line="240" w:lineRule="auto"/>
              <w:rPr>
                <w:rFonts w:ascii="Arial" w:eastAsiaTheme="minorHAnsi" w:hAnsi="Arial" w:cs="Arial"/>
                <w:sz w:val="24"/>
                <w:szCs w:val="24"/>
              </w:rPr>
            </w:pPr>
            <w:r w:rsidRPr="0028621C">
              <w:rPr>
                <w:rFonts w:ascii="Arial" w:eastAsiaTheme="minorHAnsi" w:hAnsi="Arial" w:cs="Arial"/>
                <w:sz w:val="24"/>
                <w:szCs w:val="24"/>
              </w:rPr>
              <w:t>Наименование публично-правового образования</w:t>
            </w:r>
          </w:p>
        </w:tc>
        <w:tc>
          <w:tcPr>
            <w:tcW w:w="1488" w:type="dxa"/>
            <w:vMerge/>
            <w:tcBorders>
              <w:top w:val="nil"/>
              <w:left w:val="nil"/>
              <w:bottom w:val="nil"/>
              <w:right w:val="nil"/>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960" w:type="dxa"/>
            <w:tcBorders>
              <w:top w:val="nil"/>
              <w:left w:val="nil"/>
              <w:bottom w:val="nil"/>
              <w:right w:val="single" w:sz="4" w:space="0" w:color="auto"/>
            </w:tcBorders>
          </w:tcPr>
          <w:p w:rsidR="0028621C" w:rsidRPr="0028621C" w:rsidRDefault="0028621C" w:rsidP="0028621C">
            <w:pPr>
              <w:autoSpaceDE w:val="0"/>
              <w:autoSpaceDN w:val="0"/>
              <w:adjustRightInd w:val="0"/>
              <w:spacing w:after="0" w:line="240" w:lineRule="auto"/>
              <w:jc w:val="right"/>
              <w:rPr>
                <w:rFonts w:ascii="Arial" w:eastAsiaTheme="minorHAnsi" w:hAnsi="Arial" w:cs="Arial"/>
                <w:sz w:val="24"/>
                <w:szCs w:val="24"/>
              </w:rPr>
            </w:pPr>
            <w:r w:rsidRPr="0028621C">
              <w:rPr>
                <w:rFonts w:ascii="Arial" w:eastAsiaTheme="minorHAnsi" w:hAnsi="Arial" w:cs="Arial"/>
                <w:sz w:val="24"/>
                <w:szCs w:val="24"/>
              </w:rPr>
              <w:t xml:space="preserve">по </w:t>
            </w:r>
            <w:hyperlink r:id="rId97" w:history="1">
              <w:r w:rsidRPr="0028621C">
                <w:rPr>
                  <w:rFonts w:ascii="Arial" w:eastAsiaTheme="minorHAnsi" w:hAnsi="Arial" w:cs="Arial"/>
                  <w:color w:val="106BBE"/>
                  <w:sz w:val="24"/>
                  <w:szCs w:val="24"/>
                </w:rPr>
                <w:t>ОКТМО</w:t>
              </w:r>
            </w:hyperlink>
          </w:p>
        </w:tc>
        <w:tc>
          <w:tcPr>
            <w:tcW w:w="1846" w:type="dxa"/>
            <w:tcBorders>
              <w:top w:val="single" w:sz="4" w:space="0" w:color="auto"/>
              <w:left w:val="single" w:sz="4" w:space="0" w:color="auto"/>
              <w:bottom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r>
      <w:tr w:rsidR="0028621C" w:rsidRPr="0028621C" w:rsidTr="000348DC">
        <w:tc>
          <w:tcPr>
            <w:tcW w:w="8549" w:type="dxa"/>
            <w:tcBorders>
              <w:top w:val="single" w:sz="4" w:space="0" w:color="auto"/>
              <w:left w:val="nil"/>
              <w:bottom w:val="single" w:sz="4" w:space="0" w:color="auto"/>
              <w:right w:val="nil"/>
            </w:tcBorders>
          </w:tcPr>
          <w:p w:rsidR="0028621C" w:rsidRPr="0028621C" w:rsidRDefault="0028621C" w:rsidP="0028621C">
            <w:pPr>
              <w:autoSpaceDE w:val="0"/>
              <w:autoSpaceDN w:val="0"/>
              <w:adjustRightInd w:val="0"/>
              <w:spacing w:after="0" w:line="240" w:lineRule="auto"/>
              <w:rPr>
                <w:rFonts w:ascii="Arial" w:eastAsiaTheme="minorHAnsi" w:hAnsi="Arial" w:cs="Arial"/>
                <w:sz w:val="24"/>
                <w:szCs w:val="24"/>
              </w:rPr>
            </w:pPr>
            <w:r w:rsidRPr="0028621C">
              <w:rPr>
                <w:rFonts w:ascii="Arial" w:eastAsiaTheme="minorHAnsi" w:hAnsi="Arial" w:cs="Arial"/>
                <w:sz w:val="24"/>
                <w:szCs w:val="24"/>
              </w:rPr>
              <w:t>Местонахождение (адрес), телефон, адрес электронной почты</w:t>
            </w:r>
          </w:p>
        </w:tc>
        <w:tc>
          <w:tcPr>
            <w:tcW w:w="1488" w:type="dxa"/>
            <w:vMerge/>
            <w:tcBorders>
              <w:top w:val="nil"/>
              <w:left w:val="nil"/>
              <w:bottom w:val="nil"/>
              <w:right w:val="nil"/>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960" w:type="dxa"/>
            <w:tcBorders>
              <w:top w:val="nil"/>
              <w:left w:val="nil"/>
              <w:bottom w:val="nil"/>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846" w:type="dxa"/>
            <w:tcBorders>
              <w:top w:val="single" w:sz="4" w:space="0" w:color="auto"/>
              <w:left w:val="single" w:sz="4" w:space="0" w:color="auto"/>
              <w:bottom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r>
      <w:tr w:rsidR="0028621C" w:rsidRPr="0028621C" w:rsidTr="000348DC">
        <w:tc>
          <w:tcPr>
            <w:tcW w:w="8549" w:type="dxa"/>
            <w:tcBorders>
              <w:top w:val="single" w:sz="4" w:space="0" w:color="auto"/>
              <w:left w:val="nil"/>
              <w:bottom w:val="single" w:sz="4" w:space="0" w:color="auto"/>
              <w:right w:val="nil"/>
            </w:tcBorders>
          </w:tcPr>
          <w:p w:rsidR="0028621C" w:rsidRPr="0028621C" w:rsidRDefault="0028621C" w:rsidP="0028621C">
            <w:pPr>
              <w:autoSpaceDE w:val="0"/>
              <w:autoSpaceDN w:val="0"/>
              <w:adjustRightInd w:val="0"/>
              <w:spacing w:after="0" w:line="240" w:lineRule="auto"/>
              <w:rPr>
                <w:rFonts w:ascii="Arial" w:eastAsiaTheme="minorHAnsi" w:hAnsi="Arial" w:cs="Arial"/>
                <w:sz w:val="24"/>
                <w:szCs w:val="24"/>
              </w:rPr>
            </w:pPr>
            <w:r w:rsidRPr="0028621C">
              <w:rPr>
                <w:rFonts w:ascii="Arial" w:eastAsiaTheme="minorHAnsi" w:hAnsi="Arial" w:cs="Arial"/>
                <w:sz w:val="24"/>
                <w:szCs w:val="24"/>
              </w:rPr>
              <w:t>Наименование бюджетного, автономного учреждения или государственного (муниципального) унитарного предприятия, осуществляющего закупки в рамках переданных полномочий государственного (муниципального) заказчика</w:t>
            </w:r>
            <w:hyperlink w:anchor="sub_2091" w:history="1">
              <w:r w:rsidRPr="0028621C">
                <w:rPr>
                  <w:rFonts w:ascii="Arial" w:eastAsiaTheme="minorHAnsi" w:hAnsi="Arial" w:cs="Arial"/>
                  <w:color w:val="106BBE"/>
                  <w:sz w:val="24"/>
                  <w:szCs w:val="24"/>
                </w:rPr>
                <w:t>*</w:t>
              </w:r>
            </w:hyperlink>
          </w:p>
        </w:tc>
        <w:tc>
          <w:tcPr>
            <w:tcW w:w="1488" w:type="dxa"/>
            <w:vMerge/>
            <w:tcBorders>
              <w:top w:val="nil"/>
              <w:left w:val="nil"/>
              <w:bottom w:val="nil"/>
              <w:right w:val="nil"/>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960" w:type="dxa"/>
            <w:tcBorders>
              <w:top w:val="nil"/>
              <w:left w:val="nil"/>
              <w:bottom w:val="nil"/>
              <w:right w:val="single" w:sz="4" w:space="0" w:color="auto"/>
            </w:tcBorders>
          </w:tcPr>
          <w:p w:rsidR="0028621C" w:rsidRPr="0028621C" w:rsidRDefault="0028621C" w:rsidP="0028621C">
            <w:pPr>
              <w:autoSpaceDE w:val="0"/>
              <w:autoSpaceDN w:val="0"/>
              <w:adjustRightInd w:val="0"/>
              <w:spacing w:after="0" w:line="240" w:lineRule="auto"/>
              <w:jc w:val="right"/>
              <w:rPr>
                <w:rFonts w:ascii="Arial" w:eastAsiaTheme="minorHAnsi" w:hAnsi="Arial" w:cs="Arial"/>
                <w:sz w:val="24"/>
                <w:szCs w:val="24"/>
              </w:rPr>
            </w:pPr>
            <w:r w:rsidRPr="0028621C">
              <w:rPr>
                <w:rFonts w:ascii="Arial" w:eastAsiaTheme="minorHAnsi" w:hAnsi="Arial" w:cs="Arial"/>
                <w:sz w:val="24"/>
                <w:szCs w:val="24"/>
              </w:rPr>
              <w:t>по ОКПО</w:t>
            </w:r>
          </w:p>
        </w:tc>
        <w:tc>
          <w:tcPr>
            <w:tcW w:w="1846" w:type="dxa"/>
            <w:tcBorders>
              <w:top w:val="single" w:sz="4" w:space="0" w:color="auto"/>
              <w:left w:val="single" w:sz="4" w:space="0" w:color="auto"/>
              <w:bottom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r>
      <w:tr w:rsidR="0028621C" w:rsidRPr="0028621C" w:rsidTr="000348DC">
        <w:tc>
          <w:tcPr>
            <w:tcW w:w="8549" w:type="dxa"/>
            <w:tcBorders>
              <w:top w:val="single" w:sz="4" w:space="0" w:color="auto"/>
              <w:left w:val="nil"/>
              <w:bottom w:val="single" w:sz="4" w:space="0" w:color="auto"/>
              <w:right w:val="nil"/>
            </w:tcBorders>
          </w:tcPr>
          <w:p w:rsidR="0028621C" w:rsidRPr="0028621C" w:rsidRDefault="0028621C" w:rsidP="0028621C">
            <w:pPr>
              <w:autoSpaceDE w:val="0"/>
              <w:autoSpaceDN w:val="0"/>
              <w:adjustRightInd w:val="0"/>
              <w:spacing w:after="0" w:line="240" w:lineRule="auto"/>
              <w:rPr>
                <w:rFonts w:ascii="Arial" w:eastAsiaTheme="minorHAnsi" w:hAnsi="Arial" w:cs="Arial"/>
                <w:sz w:val="24"/>
                <w:szCs w:val="24"/>
              </w:rPr>
            </w:pPr>
            <w:r w:rsidRPr="0028621C">
              <w:rPr>
                <w:rFonts w:ascii="Arial" w:eastAsiaTheme="minorHAnsi" w:hAnsi="Arial" w:cs="Arial"/>
                <w:sz w:val="24"/>
                <w:szCs w:val="24"/>
              </w:rPr>
              <w:t>Местонахождение (адрес), телефон, адрес электронной почты</w:t>
            </w:r>
            <w:hyperlink w:anchor="sub_2091" w:history="1">
              <w:r w:rsidRPr="0028621C">
                <w:rPr>
                  <w:rFonts w:ascii="Arial" w:eastAsiaTheme="minorHAnsi" w:hAnsi="Arial" w:cs="Arial"/>
                  <w:color w:val="106BBE"/>
                  <w:sz w:val="24"/>
                  <w:szCs w:val="24"/>
                </w:rPr>
                <w:t>*</w:t>
              </w:r>
            </w:hyperlink>
          </w:p>
        </w:tc>
        <w:tc>
          <w:tcPr>
            <w:tcW w:w="1488" w:type="dxa"/>
            <w:vMerge/>
            <w:tcBorders>
              <w:top w:val="nil"/>
              <w:left w:val="nil"/>
              <w:bottom w:val="nil"/>
              <w:right w:val="nil"/>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960" w:type="dxa"/>
            <w:tcBorders>
              <w:top w:val="nil"/>
              <w:left w:val="nil"/>
              <w:bottom w:val="nil"/>
              <w:right w:val="single" w:sz="4" w:space="0" w:color="auto"/>
            </w:tcBorders>
          </w:tcPr>
          <w:p w:rsidR="0028621C" w:rsidRPr="0028621C" w:rsidRDefault="0028621C" w:rsidP="0028621C">
            <w:pPr>
              <w:autoSpaceDE w:val="0"/>
              <w:autoSpaceDN w:val="0"/>
              <w:adjustRightInd w:val="0"/>
              <w:spacing w:after="0" w:line="240" w:lineRule="auto"/>
              <w:jc w:val="right"/>
              <w:rPr>
                <w:rFonts w:ascii="Arial" w:eastAsiaTheme="minorHAnsi" w:hAnsi="Arial" w:cs="Arial"/>
                <w:sz w:val="24"/>
                <w:szCs w:val="24"/>
              </w:rPr>
            </w:pPr>
            <w:r w:rsidRPr="0028621C">
              <w:rPr>
                <w:rFonts w:ascii="Arial" w:eastAsiaTheme="minorHAnsi" w:hAnsi="Arial" w:cs="Arial"/>
                <w:sz w:val="24"/>
                <w:szCs w:val="24"/>
              </w:rPr>
              <w:t xml:space="preserve">по </w:t>
            </w:r>
            <w:hyperlink r:id="rId98" w:history="1">
              <w:r w:rsidRPr="0028621C">
                <w:rPr>
                  <w:rFonts w:ascii="Arial" w:eastAsiaTheme="minorHAnsi" w:hAnsi="Arial" w:cs="Arial"/>
                  <w:color w:val="106BBE"/>
                  <w:sz w:val="24"/>
                  <w:szCs w:val="24"/>
                </w:rPr>
                <w:t>ОКТМО</w:t>
              </w:r>
            </w:hyperlink>
          </w:p>
        </w:tc>
        <w:tc>
          <w:tcPr>
            <w:tcW w:w="1846" w:type="dxa"/>
            <w:tcBorders>
              <w:top w:val="single" w:sz="4" w:space="0" w:color="auto"/>
              <w:left w:val="single" w:sz="4" w:space="0" w:color="auto"/>
              <w:bottom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r>
      <w:tr w:rsidR="0028621C" w:rsidRPr="0028621C" w:rsidTr="000348DC">
        <w:tc>
          <w:tcPr>
            <w:tcW w:w="8549" w:type="dxa"/>
            <w:tcBorders>
              <w:top w:val="single" w:sz="4" w:space="0" w:color="auto"/>
              <w:left w:val="nil"/>
              <w:bottom w:val="nil"/>
              <w:right w:val="nil"/>
            </w:tcBorders>
          </w:tcPr>
          <w:p w:rsidR="0028621C" w:rsidRPr="0028621C" w:rsidRDefault="0028621C" w:rsidP="0028621C">
            <w:pPr>
              <w:autoSpaceDE w:val="0"/>
              <w:autoSpaceDN w:val="0"/>
              <w:adjustRightInd w:val="0"/>
              <w:spacing w:after="0" w:line="240" w:lineRule="auto"/>
              <w:rPr>
                <w:rFonts w:ascii="Arial" w:eastAsiaTheme="minorHAnsi" w:hAnsi="Arial" w:cs="Arial"/>
                <w:sz w:val="24"/>
                <w:szCs w:val="24"/>
              </w:rPr>
            </w:pPr>
            <w:proofErr w:type="gramStart"/>
            <w:r w:rsidRPr="0028621C">
              <w:rPr>
                <w:rFonts w:ascii="Arial" w:eastAsiaTheme="minorHAnsi" w:hAnsi="Arial" w:cs="Arial"/>
                <w:sz w:val="24"/>
                <w:szCs w:val="24"/>
              </w:rPr>
              <w:t>Вид документа (базовый (0); измененный (порядковый код изменения)</w:t>
            </w:r>
            <w:proofErr w:type="gramEnd"/>
          </w:p>
        </w:tc>
        <w:tc>
          <w:tcPr>
            <w:tcW w:w="1488" w:type="dxa"/>
            <w:vMerge/>
            <w:tcBorders>
              <w:top w:val="nil"/>
              <w:left w:val="nil"/>
              <w:bottom w:val="nil"/>
              <w:right w:val="nil"/>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960" w:type="dxa"/>
            <w:tcBorders>
              <w:top w:val="nil"/>
              <w:left w:val="nil"/>
              <w:bottom w:val="nil"/>
              <w:right w:val="single" w:sz="4" w:space="0" w:color="auto"/>
            </w:tcBorders>
          </w:tcPr>
          <w:p w:rsidR="0028621C" w:rsidRPr="0028621C" w:rsidRDefault="0028621C" w:rsidP="0028621C">
            <w:pPr>
              <w:autoSpaceDE w:val="0"/>
              <w:autoSpaceDN w:val="0"/>
              <w:adjustRightInd w:val="0"/>
              <w:spacing w:after="0" w:line="240" w:lineRule="auto"/>
              <w:jc w:val="right"/>
              <w:rPr>
                <w:rFonts w:ascii="Arial" w:eastAsiaTheme="minorHAnsi" w:hAnsi="Arial" w:cs="Arial"/>
                <w:sz w:val="24"/>
                <w:szCs w:val="24"/>
              </w:rPr>
            </w:pPr>
            <w:r w:rsidRPr="0028621C">
              <w:rPr>
                <w:rFonts w:ascii="Arial" w:eastAsiaTheme="minorHAnsi" w:hAnsi="Arial" w:cs="Arial"/>
                <w:sz w:val="24"/>
                <w:szCs w:val="24"/>
              </w:rPr>
              <w:t>изменения</w:t>
            </w:r>
          </w:p>
        </w:tc>
        <w:tc>
          <w:tcPr>
            <w:tcW w:w="1846" w:type="dxa"/>
            <w:tcBorders>
              <w:top w:val="single" w:sz="4" w:space="0" w:color="auto"/>
              <w:left w:val="single" w:sz="4" w:space="0" w:color="auto"/>
              <w:bottom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r>
    </w:tbl>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942"/>
        <w:gridCol w:w="1341"/>
        <w:gridCol w:w="1203"/>
        <w:gridCol w:w="808"/>
        <w:gridCol w:w="1070"/>
        <w:gridCol w:w="185"/>
        <w:gridCol w:w="770"/>
        <w:gridCol w:w="1173"/>
        <w:gridCol w:w="358"/>
        <w:gridCol w:w="453"/>
        <w:gridCol w:w="246"/>
        <w:gridCol w:w="510"/>
        <w:gridCol w:w="881"/>
        <w:gridCol w:w="981"/>
        <w:gridCol w:w="1678"/>
        <w:gridCol w:w="976"/>
        <w:gridCol w:w="960"/>
      </w:tblGrid>
      <w:tr w:rsidR="0028621C" w:rsidRPr="0028621C" w:rsidTr="000348DC">
        <w:tc>
          <w:tcPr>
            <w:tcW w:w="674" w:type="dxa"/>
            <w:vMerge w:val="restart"/>
            <w:tcBorders>
              <w:top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bookmarkStart w:id="67" w:name="sub_222"/>
            <w:r w:rsidRPr="0028621C">
              <w:rPr>
                <w:rFonts w:ascii="Arial" w:eastAsiaTheme="minorHAnsi" w:hAnsi="Arial" w:cs="Arial"/>
                <w:sz w:val="24"/>
                <w:szCs w:val="24"/>
              </w:rPr>
              <w:t xml:space="preserve">N </w:t>
            </w:r>
            <w:proofErr w:type="gramStart"/>
            <w:r w:rsidRPr="0028621C">
              <w:rPr>
                <w:rFonts w:ascii="Arial" w:eastAsiaTheme="minorHAnsi" w:hAnsi="Arial" w:cs="Arial"/>
                <w:sz w:val="24"/>
                <w:szCs w:val="24"/>
              </w:rPr>
              <w:t>п</w:t>
            </w:r>
            <w:proofErr w:type="gramEnd"/>
            <w:r w:rsidRPr="0028621C">
              <w:rPr>
                <w:rFonts w:ascii="Arial" w:eastAsiaTheme="minorHAnsi" w:hAnsi="Arial" w:cs="Arial"/>
                <w:sz w:val="24"/>
                <w:szCs w:val="24"/>
              </w:rPr>
              <w:t>/п</w:t>
            </w:r>
            <w:bookmarkEnd w:id="67"/>
          </w:p>
        </w:tc>
        <w:tc>
          <w:tcPr>
            <w:tcW w:w="942" w:type="dxa"/>
            <w:vMerge w:val="restart"/>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Идентификационный код закупки</w:t>
            </w:r>
            <w:hyperlink w:anchor="sub_2092" w:history="1">
              <w:r w:rsidRPr="0028621C">
                <w:rPr>
                  <w:rFonts w:ascii="Arial" w:eastAsiaTheme="minorHAnsi" w:hAnsi="Arial" w:cs="Arial"/>
                  <w:color w:val="106BBE"/>
                  <w:sz w:val="24"/>
                  <w:szCs w:val="24"/>
                </w:rPr>
                <w:t>**</w:t>
              </w:r>
            </w:hyperlink>
          </w:p>
        </w:tc>
        <w:tc>
          <w:tcPr>
            <w:tcW w:w="2544" w:type="dxa"/>
            <w:gridSpan w:val="2"/>
            <w:vMerge w:val="restart"/>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Цель осуществления закупки</w:t>
            </w:r>
          </w:p>
        </w:tc>
        <w:tc>
          <w:tcPr>
            <w:tcW w:w="808" w:type="dxa"/>
            <w:vMerge w:val="restart"/>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Наименование объекта закупки</w:t>
            </w:r>
          </w:p>
        </w:tc>
        <w:tc>
          <w:tcPr>
            <w:tcW w:w="1255" w:type="dxa"/>
            <w:gridSpan w:val="2"/>
            <w:vMerge w:val="restart"/>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 xml:space="preserve">Планируемый год размещения извещения, направления </w:t>
            </w:r>
            <w:r w:rsidRPr="0028621C">
              <w:rPr>
                <w:rFonts w:ascii="Arial" w:eastAsiaTheme="minorHAnsi" w:hAnsi="Arial" w:cs="Arial"/>
                <w:sz w:val="24"/>
                <w:szCs w:val="24"/>
              </w:rPr>
              <w:lastRenderedPageBreak/>
              <w:t>приглашения, заключения контракта с единственным поставщиком (подрядчиком, исполнителем)</w:t>
            </w:r>
          </w:p>
        </w:tc>
        <w:tc>
          <w:tcPr>
            <w:tcW w:w="4391" w:type="dxa"/>
            <w:gridSpan w:val="7"/>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lastRenderedPageBreak/>
              <w:t>Объем финансового обеспечения (тыс. рублей)</w:t>
            </w:r>
          </w:p>
        </w:tc>
        <w:tc>
          <w:tcPr>
            <w:tcW w:w="981" w:type="dxa"/>
            <w:vMerge w:val="restart"/>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Сроки (периодичность)</w:t>
            </w:r>
          </w:p>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 xml:space="preserve">осуществления </w:t>
            </w:r>
            <w:proofErr w:type="gramStart"/>
            <w:r w:rsidRPr="0028621C">
              <w:rPr>
                <w:rFonts w:ascii="Arial" w:eastAsiaTheme="minorHAnsi" w:hAnsi="Arial" w:cs="Arial"/>
                <w:sz w:val="24"/>
                <w:szCs w:val="24"/>
              </w:rPr>
              <w:t>плани</w:t>
            </w:r>
            <w:r w:rsidRPr="0028621C">
              <w:rPr>
                <w:rFonts w:ascii="Arial" w:eastAsiaTheme="minorHAnsi" w:hAnsi="Arial" w:cs="Arial"/>
                <w:sz w:val="24"/>
                <w:szCs w:val="24"/>
              </w:rPr>
              <w:lastRenderedPageBreak/>
              <w:t>руемых</w:t>
            </w:r>
            <w:proofErr w:type="gramEnd"/>
          </w:p>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закупок</w:t>
            </w:r>
          </w:p>
        </w:tc>
        <w:tc>
          <w:tcPr>
            <w:tcW w:w="1678" w:type="dxa"/>
            <w:vMerge w:val="restart"/>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lastRenderedPageBreak/>
              <w:t>Дополнительная</w:t>
            </w:r>
          </w:p>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 xml:space="preserve">информация </w:t>
            </w:r>
            <w:proofErr w:type="gramStart"/>
            <w:r w:rsidRPr="0028621C">
              <w:rPr>
                <w:rFonts w:ascii="Arial" w:eastAsiaTheme="minorHAnsi" w:hAnsi="Arial" w:cs="Arial"/>
                <w:sz w:val="24"/>
                <w:szCs w:val="24"/>
              </w:rPr>
              <w:t>в</w:t>
            </w:r>
            <w:proofErr w:type="gramEnd"/>
          </w:p>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 xml:space="preserve">соответствии </w:t>
            </w:r>
            <w:proofErr w:type="gramStart"/>
            <w:r w:rsidRPr="0028621C">
              <w:rPr>
                <w:rFonts w:ascii="Arial" w:eastAsiaTheme="minorHAnsi" w:hAnsi="Arial" w:cs="Arial"/>
                <w:sz w:val="24"/>
                <w:szCs w:val="24"/>
              </w:rPr>
              <w:t>с</w:t>
            </w:r>
            <w:proofErr w:type="gramEnd"/>
          </w:p>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hyperlink r:id="rId99" w:history="1">
              <w:r w:rsidRPr="0028621C">
                <w:rPr>
                  <w:rFonts w:ascii="Arial" w:eastAsiaTheme="minorHAnsi" w:hAnsi="Arial" w:cs="Arial"/>
                  <w:color w:val="106BBE"/>
                  <w:sz w:val="24"/>
                  <w:szCs w:val="24"/>
                </w:rPr>
                <w:t xml:space="preserve">пунктом 7 части 2 </w:t>
              </w:r>
              <w:r w:rsidRPr="0028621C">
                <w:rPr>
                  <w:rFonts w:ascii="Arial" w:eastAsiaTheme="minorHAnsi" w:hAnsi="Arial" w:cs="Arial"/>
                  <w:color w:val="106BBE"/>
                  <w:sz w:val="24"/>
                  <w:szCs w:val="24"/>
                </w:rPr>
                <w:lastRenderedPageBreak/>
                <w:t>статьи 17</w:t>
              </w:r>
            </w:hyperlink>
          </w:p>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Федерального закона</w:t>
            </w:r>
          </w:p>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"О контрактной</w:t>
            </w:r>
          </w:p>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системе в сфере закупок товаров, работ, услуг для обеспечения государственных и муниципальных нужд"</w:t>
            </w:r>
          </w:p>
        </w:tc>
        <w:tc>
          <w:tcPr>
            <w:tcW w:w="976" w:type="dxa"/>
            <w:vMerge w:val="restart"/>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lastRenderedPageBreak/>
              <w:t xml:space="preserve">Информация о проведении общественного </w:t>
            </w:r>
            <w:r w:rsidRPr="0028621C">
              <w:rPr>
                <w:rFonts w:ascii="Arial" w:eastAsiaTheme="minorHAnsi" w:hAnsi="Arial" w:cs="Arial"/>
                <w:sz w:val="24"/>
                <w:szCs w:val="24"/>
              </w:rPr>
              <w:lastRenderedPageBreak/>
              <w:t>обсуждения закупки (да или нет)</w:t>
            </w:r>
          </w:p>
        </w:tc>
        <w:tc>
          <w:tcPr>
            <w:tcW w:w="960" w:type="dxa"/>
            <w:vMerge w:val="restart"/>
            <w:tcBorders>
              <w:top w:val="single" w:sz="4" w:space="0" w:color="auto"/>
              <w:left w:val="single" w:sz="4" w:space="0" w:color="auto"/>
              <w:bottom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lastRenderedPageBreak/>
              <w:t>Обоснование внесения изменений</w:t>
            </w:r>
          </w:p>
        </w:tc>
      </w:tr>
      <w:tr w:rsidR="0028621C" w:rsidRPr="0028621C" w:rsidTr="000348DC">
        <w:tc>
          <w:tcPr>
            <w:tcW w:w="674" w:type="dxa"/>
            <w:vMerge/>
            <w:tcBorders>
              <w:top w:val="nil"/>
              <w:bottom w:val="nil"/>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942" w:type="dxa"/>
            <w:vMerge/>
            <w:tcBorders>
              <w:top w:val="nil"/>
              <w:left w:val="single" w:sz="4" w:space="0" w:color="auto"/>
              <w:bottom w:val="nil"/>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2544" w:type="dxa"/>
            <w:gridSpan w:val="2"/>
            <w:vMerge/>
            <w:tcBorders>
              <w:top w:val="nil"/>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808" w:type="dxa"/>
            <w:vMerge/>
            <w:tcBorders>
              <w:top w:val="nil"/>
              <w:left w:val="single" w:sz="4" w:space="0" w:color="auto"/>
              <w:bottom w:val="nil"/>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255" w:type="dxa"/>
            <w:gridSpan w:val="2"/>
            <w:vMerge/>
            <w:tcBorders>
              <w:top w:val="nil"/>
              <w:left w:val="single" w:sz="4" w:space="0" w:color="auto"/>
              <w:bottom w:val="nil"/>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770" w:type="dxa"/>
            <w:vMerge w:val="restart"/>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всего</w:t>
            </w:r>
          </w:p>
        </w:tc>
        <w:tc>
          <w:tcPr>
            <w:tcW w:w="3621" w:type="dxa"/>
            <w:gridSpan w:val="6"/>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в том числе планируемые платежи</w:t>
            </w:r>
          </w:p>
        </w:tc>
        <w:tc>
          <w:tcPr>
            <w:tcW w:w="981" w:type="dxa"/>
            <w:vMerge/>
            <w:tcBorders>
              <w:top w:val="nil"/>
              <w:left w:val="single" w:sz="4" w:space="0" w:color="auto"/>
              <w:bottom w:val="nil"/>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678" w:type="dxa"/>
            <w:vMerge/>
            <w:tcBorders>
              <w:top w:val="nil"/>
              <w:left w:val="single" w:sz="4" w:space="0" w:color="auto"/>
              <w:bottom w:val="nil"/>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976" w:type="dxa"/>
            <w:vMerge/>
            <w:tcBorders>
              <w:top w:val="nil"/>
              <w:left w:val="single" w:sz="4" w:space="0" w:color="auto"/>
              <w:bottom w:val="nil"/>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960" w:type="dxa"/>
            <w:vMerge/>
            <w:tcBorders>
              <w:top w:val="nil"/>
              <w:left w:val="single" w:sz="4" w:space="0" w:color="auto"/>
              <w:bottom w:val="nil"/>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r>
      <w:tr w:rsidR="0028621C" w:rsidRPr="0028621C" w:rsidTr="000348DC">
        <w:tc>
          <w:tcPr>
            <w:tcW w:w="674" w:type="dxa"/>
            <w:vMerge/>
            <w:tcBorders>
              <w:top w:val="nil"/>
              <w:bottom w:val="nil"/>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942" w:type="dxa"/>
            <w:vMerge/>
            <w:tcBorders>
              <w:top w:val="nil"/>
              <w:left w:val="single" w:sz="4" w:space="0" w:color="auto"/>
              <w:bottom w:val="nil"/>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341" w:type="dxa"/>
            <w:vMerge w:val="restart"/>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 xml:space="preserve">наименование мероприятия </w:t>
            </w:r>
            <w:r w:rsidRPr="0028621C">
              <w:rPr>
                <w:rFonts w:ascii="Arial" w:eastAsiaTheme="minorHAnsi" w:hAnsi="Arial" w:cs="Arial"/>
                <w:sz w:val="24"/>
                <w:szCs w:val="24"/>
              </w:rPr>
              <w:lastRenderedPageBreak/>
              <w:t>государственной (муниципальной) программы либо непрограммные направления деятельности (функции, полномочия)</w:t>
            </w:r>
          </w:p>
        </w:tc>
        <w:tc>
          <w:tcPr>
            <w:tcW w:w="1203" w:type="dxa"/>
            <w:vMerge w:val="restart"/>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lastRenderedPageBreak/>
              <w:t xml:space="preserve">ожидаемый результат </w:t>
            </w:r>
            <w:r w:rsidRPr="0028621C">
              <w:rPr>
                <w:rFonts w:ascii="Arial" w:eastAsiaTheme="minorHAnsi" w:hAnsi="Arial" w:cs="Arial"/>
                <w:sz w:val="24"/>
                <w:szCs w:val="24"/>
              </w:rPr>
              <w:lastRenderedPageBreak/>
              <w:t>реализации мероприятия государственной (муниципальной) программы</w:t>
            </w:r>
            <w:hyperlink w:anchor="sub_2093" w:history="1">
              <w:r w:rsidRPr="0028621C">
                <w:rPr>
                  <w:rFonts w:ascii="Arial" w:eastAsiaTheme="minorHAnsi" w:hAnsi="Arial" w:cs="Arial"/>
                  <w:color w:val="106BBE"/>
                  <w:sz w:val="24"/>
                  <w:szCs w:val="24"/>
                </w:rPr>
                <w:t>***</w:t>
              </w:r>
            </w:hyperlink>
          </w:p>
        </w:tc>
        <w:tc>
          <w:tcPr>
            <w:tcW w:w="808" w:type="dxa"/>
            <w:vMerge/>
            <w:tcBorders>
              <w:top w:val="nil"/>
              <w:left w:val="single" w:sz="4" w:space="0" w:color="auto"/>
              <w:bottom w:val="nil"/>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255" w:type="dxa"/>
            <w:gridSpan w:val="2"/>
            <w:vMerge/>
            <w:tcBorders>
              <w:top w:val="nil"/>
              <w:left w:val="single" w:sz="4" w:space="0" w:color="auto"/>
              <w:bottom w:val="nil"/>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770" w:type="dxa"/>
            <w:vMerge/>
            <w:tcBorders>
              <w:top w:val="nil"/>
              <w:left w:val="single" w:sz="4" w:space="0" w:color="auto"/>
              <w:bottom w:val="nil"/>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173" w:type="dxa"/>
            <w:vMerge w:val="restart"/>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 xml:space="preserve">на текущий финансовый </w:t>
            </w:r>
            <w:r w:rsidRPr="0028621C">
              <w:rPr>
                <w:rFonts w:ascii="Arial" w:eastAsiaTheme="minorHAnsi" w:hAnsi="Arial" w:cs="Arial"/>
                <w:sz w:val="24"/>
                <w:szCs w:val="24"/>
              </w:rPr>
              <w:lastRenderedPageBreak/>
              <w:t>год</w:t>
            </w:r>
          </w:p>
        </w:tc>
        <w:tc>
          <w:tcPr>
            <w:tcW w:w="1567" w:type="dxa"/>
            <w:gridSpan w:val="4"/>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lastRenderedPageBreak/>
              <w:t>на плановый период</w:t>
            </w:r>
          </w:p>
        </w:tc>
        <w:tc>
          <w:tcPr>
            <w:tcW w:w="881" w:type="dxa"/>
            <w:vMerge w:val="restart"/>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 xml:space="preserve">на последующие </w:t>
            </w:r>
            <w:r w:rsidRPr="0028621C">
              <w:rPr>
                <w:rFonts w:ascii="Arial" w:eastAsiaTheme="minorHAnsi" w:hAnsi="Arial" w:cs="Arial"/>
                <w:sz w:val="24"/>
                <w:szCs w:val="24"/>
              </w:rPr>
              <w:lastRenderedPageBreak/>
              <w:t>годы</w:t>
            </w:r>
          </w:p>
        </w:tc>
        <w:tc>
          <w:tcPr>
            <w:tcW w:w="981" w:type="dxa"/>
            <w:vMerge/>
            <w:tcBorders>
              <w:top w:val="nil"/>
              <w:left w:val="single" w:sz="4" w:space="0" w:color="auto"/>
              <w:bottom w:val="nil"/>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678" w:type="dxa"/>
            <w:vMerge/>
            <w:tcBorders>
              <w:top w:val="nil"/>
              <w:left w:val="single" w:sz="4" w:space="0" w:color="auto"/>
              <w:bottom w:val="nil"/>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976" w:type="dxa"/>
            <w:vMerge/>
            <w:tcBorders>
              <w:top w:val="nil"/>
              <w:left w:val="single" w:sz="4" w:space="0" w:color="auto"/>
              <w:bottom w:val="nil"/>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960" w:type="dxa"/>
            <w:vMerge/>
            <w:tcBorders>
              <w:top w:val="nil"/>
              <w:left w:val="single" w:sz="4" w:space="0" w:color="auto"/>
              <w:bottom w:val="nil"/>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r>
      <w:tr w:rsidR="0028621C" w:rsidRPr="0028621C" w:rsidTr="000348DC">
        <w:tc>
          <w:tcPr>
            <w:tcW w:w="674" w:type="dxa"/>
            <w:vMerge/>
            <w:tcBorders>
              <w:top w:val="nil"/>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942" w:type="dxa"/>
            <w:vMerge/>
            <w:tcBorders>
              <w:top w:val="nil"/>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341" w:type="dxa"/>
            <w:vMerge/>
            <w:tcBorders>
              <w:top w:val="nil"/>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203" w:type="dxa"/>
            <w:vMerge/>
            <w:tcBorders>
              <w:top w:val="nil"/>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808" w:type="dxa"/>
            <w:vMerge/>
            <w:tcBorders>
              <w:top w:val="nil"/>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255" w:type="dxa"/>
            <w:gridSpan w:val="2"/>
            <w:vMerge/>
            <w:tcBorders>
              <w:top w:val="nil"/>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770" w:type="dxa"/>
            <w:vMerge/>
            <w:tcBorders>
              <w:top w:val="nil"/>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173" w:type="dxa"/>
            <w:vMerge/>
            <w:tcBorders>
              <w:top w:val="nil"/>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811" w:type="dxa"/>
            <w:gridSpan w:val="2"/>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 xml:space="preserve">на </w:t>
            </w:r>
            <w:r w:rsidRPr="0028621C">
              <w:rPr>
                <w:rFonts w:ascii="Arial" w:eastAsiaTheme="minorHAnsi" w:hAnsi="Arial" w:cs="Arial"/>
                <w:sz w:val="24"/>
                <w:szCs w:val="24"/>
              </w:rPr>
              <w:lastRenderedPageBreak/>
              <w:t>первый год</w:t>
            </w:r>
          </w:p>
        </w:tc>
        <w:tc>
          <w:tcPr>
            <w:tcW w:w="756" w:type="dxa"/>
            <w:gridSpan w:val="2"/>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lastRenderedPageBreak/>
              <w:t xml:space="preserve">на </w:t>
            </w:r>
            <w:r w:rsidRPr="0028621C">
              <w:rPr>
                <w:rFonts w:ascii="Arial" w:eastAsiaTheme="minorHAnsi" w:hAnsi="Arial" w:cs="Arial"/>
                <w:sz w:val="24"/>
                <w:szCs w:val="24"/>
              </w:rPr>
              <w:lastRenderedPageBreak/>
              <w:t>второй год</w:t>
            </w:r>
          </w:p>
        </w:tc>
        <w:tc>
          <w:tcPr>
            <w:tcW w:w="881" w:type="dxa"/>
            <w:vMerge/>
            <w:tcBorders>
              <w:top w:val="nil"/>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981" w:type="dxa"/>
            <w:vMerge/>
            <w:tcBorders>
              <w:top w:val="nil"/>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678" w:type="dxa"/>
            <w:vMerge/>
            <w:tcBorders>
              <w:top w:val="nil"/>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976" w:type="dxa"/>
            <w:vMerge/>
            <w:tcBorders>
              <w:top w:val="nil"/>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960" w:type="dxa"/>
            <w:vMerge/>
            <w:tcBorders>
              <w:top w:val="nil"/>
              <w:left w:val="single" w:sz="4" w:space="0" w:color="auto"/>
              <w:bottom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r>
      <w:tr w:rsidR="0028621C" w:rsidRPr="0028621C" w:rsidTr="000348DC">
        <w:tc>
          <w:tcPr>
            <w:tcW w:w="674" w:type="dxa"/>
            <w:tcBorders>
              <w:top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lastRenderedPageBreak/>
              <w:t>1</w:t>
            </w:r>
          </w:p>
        </w:tc>
        <w:tc>
          <w:tcPr>
            <w:tcW w:w="942"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2</w:t>
            </w:r>
          </w:p>
        </w:tc>
        <w:tc>
          <w:tcPr>
            <w:tcW w:w="1341"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3</w:t>
            </w:r>
          </w:p>
        </w:tc>
        <w:tc>
          <w:tcPr>
            <w:tcW w:w="1203"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4</w:t>
            </w:r>
          </w:p>
        </w:tc>
        <w:tc>
          <w:tcPr>
            <w:tcW w:w="808"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5</w:t>
            </w:r>
          </w:p>
        </w:tc>
        <w:tc>
          <w:tcPr>
            <w:tcW w:w="1255" w:type="dxa"/>
            <w:gridSpan w:val="2"/>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6</w:t>
            </w:r>
          </w:p>
        </w:tc>
        <w:tc>
          <w:tcPr>
            <w:tcW w:w="770"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7</w:t>
            </w:r>
          </w:p>
        </w:tc>
        <w:tc>
          <w:tcPr>
            <w:tcW w:w="1173"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8</w:t>
            </w:r>
          </w:p>
        </w:tc>
        <w:tc>
          <w:tcPr>
            <w:tcW w:w="811" w:type="dxa"/>
            <w:gridSpan w:val="2"/>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9</w:t>
            </w:r>
          </w:p>
        </w:tc>
        <w:tc>
          <w:tcPr>
            <w:tcW w:w="756" w:type="dxa"/>
            <w:gridSpan w:val="2"/>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10</w:t>
            </w:r>
          </w:p>
        </w:tc>
        <w:tc>
          <w:tcPr>
            <w:tcW w:w="881"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11</w:t>
            </w:r>
          </w:p>
        </w:tc>
        <w:tc>
          <w:tcPr>
            <w:tcW w:w="981"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12</w:t>
            </w:r>
          </w:p>
        </w:tc>
        <w:tc>
          <w:tcPr>
            <w:tcW w:w="1678"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14</w:t>
            </w:r>
          </w:p>
        </w:tc>
        <w:tc>
          <w:tcPr>
            <w:tcW w:w="960" w:type="dxa"/>
            <w:tcBorders>
              <w:top w:val="single" w:sz="4" w:space="0" w:color="auto"/>
              <w:left w:val="single" w:sz="4" w:space="0" w:color="auto"/>
              <w:bottom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15</w:t>
            </w:r>
          </w:p>
        </w:tc>
      </w:tr>
      <w:tr w:rsidR="0028621C" w:rsidRPr="0028621C" w:rsidTr="000348DC">
        <w:tc>
          <w:tcPr>
            <w:tcW w:w="674" w:type="dxa"/>
            <w:tcBorders>
              <w:top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942"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341"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808"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255" w:type="dxa"/>
            <w:gridSpan w:val="2"/>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770"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173"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811" w:type="dxa"/>
            <w:gridSpan w:val="2"/>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756" w:type="dxa"/>
            <w:gridSpan w:val="2"/>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881"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981"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678"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976"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960" w:type="dxa"/>
            <w:tcBorders>
              <w:top w:val="single" w:sz="4" w:space="0" w:color="auto"/>
              <w:left w:val="single" w:sz="4" w:space="0" w:color="auto"/>
              <w:bottom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r>
      <w:tr w:rsidR="0028621C" w:rsidRPr="0028621C" w:rsidTr="000348DC">
        <w:tc>
          <w:tcPr>
            <w:tcW w:w="674" w:type="dxa"/>
            <w:tcBorders>
              <w:top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942"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341"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808"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255" w:type="dxa"/>
            <w:gridSpan w:val="2"/>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770"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173"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811" w:type="dxa"/>
            <w:gridSpan w:val="2"/>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756" w:type="dxa"/>
            <w:gridSpan w:val="2"/>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881"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981"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678"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976"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960" w:type="dxa"/>
            <w:tcBorders>
              <w:top w:val="single" w:sz="4" w:space="0" w:color="auto"/>
              <w:left w:val="single" w:sz="4" w:space="0" w:color="auto"/>
              <w:bottom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r>
      <w:tr w:rsidR="0028621C" w:rsidRPr="0028621C" w:rsidTr="000348DC">
        <w:tc>
          <w:tcPr>
            <w:tcW w:w="6038" w:type="dxa"/>
            <w:gridSpan w:val="6"/>
            <w:tcBorders>
              <w:top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right"/>
              <w:rPr>
                <w:rFonts w:ascii="Arial" w:eastAsiaTheme="minorHAnsi" w:hAnsi="Arial" w:cs="Arial"/>
                <w:sz w:val="24"/>
                <w:szCs w:val="24"/>
              </w:rPr>
            </w:pPr>
            <w:r w:rsidRPr="0028621C">
              <w:rPr>
                <w:rFonts w:ascii="Arial" w:eastAsiaTheme="minorHAnsi" w:hAnsi="Arial" w:cs="Arial"/>
                <w:sz w:val="24"/>
                <w:szCs w:val="24"/>
              </w:rPr>
              <w:t xml:space="preserve">Итого по коду </w:t>
            </w:r>
            <w:hyperlink r:id="rId100" w:history="1">
              <w:r w:rsidRPr="0028621C">
                <w:rPr>
                  <w:rFonts w:ascii="Arial" w:eastAsiaTheme="minorHAnsi" w:hAnsi="Arial" w:cs="Arial"/>
                  <w:color w:val="106BBE"/>
                  <w:sz w:val="24"/>
                  <w:szCs w:val="24"/>
                </w:rPr>
                <w:t>БК</w:t>
              </w:r>
            </w:hyperlink>
          </w:p>
        </w:tc>
        <w:tc>
          <w:tcPr>
            <w:tcW w:w="955" w:type="dxa"/>
            <w:gridSpan w:val="2"/>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173"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358"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699" w:type="dxa"/>
            <w:gridSpan w:val="2"/>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391" w:type="dxa"/>
            <w:gridSpan w:val="2"/>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981"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X</w:t>
            </w:r>
          </w:p>
        </w:tc>
        <w:tc>
          <w:tcPr>
            <w:tcW w:w="1678"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X</w:t>
            </w:r>
          </w:p>
        </w:tc>
        <w:tc>
          <w:tcPr>
            <w:tcW w:w="976"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X</w:t>
            </w:r>
          </w:p>
        </w:tc>
        <w:tc>
          <w:tcPr>
            <w:tcW w:w="960" w:type="dxa"/>
            <w:tcBorders>
              <w:top w:val="single" w:sz="4" w:space="0" w:color="auto"/>
              <w:left w:val="single" w:sz="4" w:space="0" w:color="auto"/>
              <w:bottom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X</w:t>
            </w:r>
          </w:p>
        </w:tc>
      </w:tr>
      <w:tr w:rsidR="0028621C" w:rsidRPr="0028621C" w:rsidTr="000348DC">
        <w:tc>
          <w:tcPr>
            <w:tcW w:w="6038" w:type="dxa"/>
            <w:gridSpan w:val="6"/>
            <w:tcBorders>
              <w:top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Итого объем финансового обеспечения, предусмотренного на заключение</w:t>
            </w:r>
          </w:p>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контрактов</w:t>
            </w:r>
          </w:p>
        </w:tc>
        <w:tc>
          <w:tcPr>
            <w:tcW w:w="955" w:type="dxa"/>
            <w:gridSpan w:val="2"/>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173"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358"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699" w:type="dxa"/>
            <w:gridSpan w:val="2"/>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1391" w:type="dxa"/>
            <w:gridSpan w:val="2"/>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both"/>
              <w:rPr>
                <w:rFonts w:ascii="Arial" w:eastAsiaTheme="minorHAnsi" w:hAnsi="Arial" w:cs="Arial"/>
                <w:sz w:val="24"/>
                <w:szCs w:val="24"/>
              </w:rPr>
            </w:pPr>
          </w:p>
        </w:tc>
        <w:tc>
          <w:tcPr>
            <w:tcW w:w="981"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X</w:t>
            </w:r>
          </w:p>
        </w:tc>
        <w:tc>
          <w:tcPr>
            <w:tcW w:w="1678"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X</w:t>
            </w:r>
          </w:p>
        </w:tc>
        <w:tc>
          <w:tcPr>
            <w:tcW w:w="976" w:type="dxa"/>
            <w:tcBorders>
              <w:top w:val="single" w:sz="4" w:space="0" w:color="auto"/>
              <w:left w:val="single" w:sz="4" w:space="0" w:color="auto"/>
              <w:bottom w:val="single" w:sz="4" w:space="0" w:color="auto"/>
              <w:right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X</w:t>
            </w:r>
          </w:p>
        </w:tc>
        <w:tc>
          <w:tcPr>
            <w:tcW w:w="960" w:type="dxa"/>
            <w:tcBorders>
              <w:top w:val="single" w:sz="4" w:space="0" w:color="auto"/>
              <w:left w:val="single" w:sz="4" w:space="0" w:color="auto"/>
              <w:bottom w:val="single" w:sz="4" w:space="0" w:color="auto"/>
            </w:tcBorders>
          </w:tcPr>
          <w:p w:rsidR="0028621C" w:rsidRPr="0028621C" w:rsidRDefault="0028621C" w:rsidP="0028621C">
            <w:pPr>
              <w:autoSpaceDE w:val="0"/>
              <w:autoSpaceDN w:val="0"/>
              <w:adjustRightInd w:val="0"/>
              <w:spacing w:after="0" w:line="240" w:lineRule="auto"/>
              <w:jc w:val="center"/>
              <w:rPr>
                <w:rFonts w:ascii="Arial" w:eastAsiaTheme="minorHAnsi" w:hAnsi="Arial" w:cs="Arial"/>
                <w:sz w:val="24"/>
                <w:szCs w:val="24"/>
              </w:rPr>
            </w:pPr>
            <w:r w:rsidRPr="0028621C">
              <w:rPr>
                <w:rFonts w:ascii="Arial" w:eastAsiaTheme="minorHAnsi" w:hAnsi="Arial" w:cs="Arial"/>
                <w:sz w:val="24"/>
                <w:szCs w:val="24"/>
              </w:rPr>
              <w:t>X</w:t>
            </w:r>
          </w:p>
        </w:tc>
      </w:tr>
    </w:tbl>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p>
    <w:p w:rsidR="0028621C" w:rsidRPr="0028621C" w:rsidRDefault="0028621C" w:rsidP="0028621C">
      <w:pPr>
        <w:autoSpaceDE w:val="0"/>
        <w:autoSpaceDN w:val="0"/>
        <w:adjustRightInd w:val="0"/>
        <w:spacing w:after="0" w:line="240" w:lineRule="auto"/>
        <w:rPr>
          <w:rFonts w:ascii="Courier New" w:eastAsiaTheme="minorHAnsi" w:hAnsi="Courier New" w:cs="Courier New"/>
        </w:rPr>
      </w:pPr>
      <w:r w:rsidRPr="0028621C">
        <w:rPr>
          <w:rFonts w:ascii="Courier New" w:eastAsiaTheme="minorHAnsi" w:hAnsi="Courier New" w:cs="Courier New"/>
        </w:rPr>
        <w:t>__________________________________________________    ______________  "___" _________________ 20__ г.</w:t>
      </w:r>
    </w:p>
    <w:p w:rsidR="0028621C" w:rsidRPr="0028621C" w:rsidRDefault="0028621C" w:rsidP="0028621C">
      <w:pPr>
        <w:autoSpaceDE w:val="0"/>
        <w:autoSpaceDN w:val="0"/>
        <w:adjustRightInd w:val="0"/>
        <w:spacing w:after="0" w:line="240" w:lineRule="auto"/>
        <w:rPr>
          <w:rFonts w:ascii="Courier New" w:eastAsiaTheme="minorHAnsi" w:hAnsi="Courier New" w:cs="Courier New"/>
        </w:rPr>
      </w:pPr>
      <w:r w:rsidRPr="0028621C">
        <w:rPr>
          <w:rFonts w:ascii="Courier New" w:eastAsiaTheme="minorHAnsi" w:hAnsi="Courier New" w:cs="Courier New"/>
        </w:rPr>
        <w:t xml:space="preserve"> </w:t>
      </w:r>
      <w:proofErr w:type="gramStart"/>
      <w:r w:rsidRPr="0028621C">
        <w:rPr>
          <w:rFonts w:ascii="Courier New" w:eastAsiaTheme="minorHAnsi" w:hAnsi="Courier New" w:cs="Courier New"/>
        </w:rPr>
        <w:t>(</w:t>
      </w:r>
      <w:proofErr w:type="spellStart"/>
      <w:r w:rsidRPr="0028621C">
        <w:rPr>
          <w:rFonts w:ascii="Courier New" w:eastAsiaTheme="minorHAnsi" w:hAnsi="Courier New" w:cs="Courier New"/>
        </w:rPr>
        <w:t>ф.и.о.</w:t>
      </w:r>
      <w:proofErr w:type="spellEnd"/>
      <w:r w:rsidRPr="0028621C">
        <w:rPr>
          <w:rFonts w:ascii="Courier New" w:eastAsiaTheme="minorHAnsi" w:hAnsi="Courier New" w:cs="Courier New"/>
        </w:rPr>
        <w:t>, должность руководителя (уполномоченного       (подпись)          (дата утверждения)</w:t>
      </w:r>
      <w:proofErr w:type="gramEnd"/>
    </w:p>
    <w:p w:rsidR="0028621C" w:rsidRPr="0028621C" w:rsidRDefault="0028621C" w:rsidP="0028621C">
      <w:pPr>
        <w:autoSpaceDE w:val="0"/>
        <w:autoSpaceDN w:val="0"/>
        <w:adjustRightInd w:val="0"/>
        <w:spacing w:after="0" w:line="240" w:lineRule="auto"/>
        <w:rPr>
          <w:rFonts w:ascii="Courier New" w:eastAsiaTheme="minorHAnsi" w:hAnsi="Courier New" w:cs="Courier New"/>
        </w:rPr>
      </w:pPr>
      <w:r w:rsidRPr="0028621C">
        <w:rPr>
          <w:rFonts w:ascii="Courier New" w:eastAsiaTheme="minorHAnsi" w:hAnsi="Courier New" w:cs="Courier New"/>
        </w:rPr>
        <w:t xml:space="preserve">          </w:t>
      </w:r>
      <w:proofErr w:type="gramStart"/>
      <w:r w:rsidRPr="0028621C">
        <w:rPr>
          <w:rFonts w:ascii="Courier New" w:eastAsiaTheme="minorHAnsi" w:hAnsi="Courier New" w:cs="Courier New"/>
        </w:rPr>
        <w:t>должностного лица) заказчика)</w:t>
      </w:r>
      <w:proofErr w:type="gramEnd"/>
    </w:p>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p>
    <w:p w:rsidR="0028621C" w:rsidRPr="0028621C" w:rsidRDefault="0028621C" w:rsidP="0028621C">
      <w:pPr>
        <w:autoSpaceDE w:val="0"/>
        <w:autoSpaceDN w:val="0"/>
        <w:adjustRightInd w:val="0"/>
        <w:spacing w:after="0" w:line="240" w:lineRule="auto"/>
        <w:rPr>
          <w:rFonts w:ascii="Courier New" w:eastAsiaTheme="minorHAnsi" w:hAnsi="Courier New" w:cs="Courier New"/>
        </w:rPr>
      </w:pPr>
      <w:r w:rsidRPr="0028621C">
        <w:rPr>
          <w:rFonts w:ascii="Courier New" w:eastAsiaTheme="minorHAnsi" w:hAnsi="Courier New" w:cs="Courier New"/>
        </w:rPr>
        <w:t>__________________________________________________   ______________ М.П.</w:t>
      </w:r>
    </w:p>
    <w:p w:rsidR="0028621C" w:rsidRPr="0028621C" w:rsidRDefault="0028621C" w:rsidP="0028621C">
      <w:pPr>
        <w:autoSpaceDE w:val="0"/>
        <w:autoSpaceDN w:val="0"/>
        <w:adjustRightInd w:val="0"/>
        <w:spacing w:after="0" w:line="240" w:lineRule="auto"/>
        <w:rPr>
          <w:rFonts w:ascii="Courier New" w:eastAsiaTheme="minorHAnsi" w:hAnsi="Courier New" w:cs="Courier New"/>
        </w:rPr>
      </w:pPr>
      <w:r w:rsidRPr="0028621C">
        <w:rPr>
          <w:rFonts w:ascii="Courier New" w:eastAsiaTheme="minorHAnsi" w:hAnsi="Courier New" w:cs="Courier New"/>
        </w:rPr>
        <w:t xml:space="preserve">       (</w:t>
      </w:r>
      <w:proofErr w:type="spellStart"/>
      <w:r w:rsidRPr="0028621C">
        <w:rPr>
          <w:rFonts w:ascii="Courier New" w:eastAsiaTheme="minorHAnsi" w:hAnsi="Courier New" w:cs="Courier New"/>
        </w:rPr>
        <w:t>ф.и.о.</w:t>
      </w:r>
      <w:proofErr w:type="spellEnd"/>
      <w:r w:rsidRPr="0028621C">
        <w:rPr>
          <w:rFonts w:ascii="Courier New" w:eastAsiaTheme="minorHAnsi" w:hAnsi="Courier New" w:cs="Courier New"/>
        </w:rPr>
        <w:t xml:space="preserve"> ответственного исполнителя)              (подпись)</w:t>
      </w:r>
    </w:p>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p>
    <w:p w:rsidR="0028621C" w:rsidRPr="0028621C" w:rsidRDefault="0028621C" w:rsidP="0028621C">
      <w:pPr>
        <w:autoSpaceDE w:val="0"/>
        <w:autoSpaceDN w:val="0"/>
        <w:adjustRightInd w:val="0"/>
        <w:spacing w:after="0" w:line="240" w:lineRule="auto"/>
        <w:rPr>
          <w:rFonts w:ascii="Arial" w:eastAsiaTheme="minorHAnsi" w:hAnsi="Arial" w:cs="Arial"/>
          <w:sz w:val="24"/>
          <w:szCs w:val="24"/>
        </w:rPr>
      </w:pPr>
      <w:r w:rsidRPr="0028621C">
        <w:rPr>
          <w:rFonts w:ascii="Arial" w:eastAsiaTheme="minorHAnsi" w:hAnsi="Arial" w:cs="Arial"/>
          <w:sz w:val="24"/>
          <w:szCs w:val="24"/>
        </w:rPr>
        <w:t>_____________________________</w:t>
      </w:r>
    </w:p>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bookmarkStart w:id="68" w:name="sub_2091"/>
      <w:proofErr w:type="gramStart"/>
      <w:r w:rsidRPr="0028621C">
        <w:rPr>
          <w:rFonts w:ascii="Arial" w:eastAsiaTheme="minorHAnsi" w:hAnsi="Arial" w:cs="Arial"/>
          <w:sz w:val="24"/>
          <w:szCs w:val="24"/>
        </w:rPr>
        <w:t xml:space="preserve">*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w:t>
      </w:r>
      <w:r w:rsidRPr="0028621C">
        <w:rPr>
          <w:rFonts w:ascii="Arial" w:eastAsiaTheme="minorHAnsi" w:hAnsi="Arial" w:cs="Arial"/>
          <w:sz w:val="24"/>
          <w:szCs w:val="24"/>
        </w:rPr>
        <w:lastRenderedPageBreak/>
        <w:t>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bookmarkStart w:id="69" w:name="sub_2092"/>
      <w:bookmarkEnd w:id="68"/>
      <w:proofErr w:type="gramStart"/>
      <w:r w:rsidRPr="0028621C">
        <w:rPr>
          <w:rFonts w:ascii="Arial" w:eastAsiaTheme="minorHAnsi" w:hAnsi="Arial" w:cs="Arial"/>
          <w:sz w:val="24"/>
          <w:szCs w:val="24"/>
        </w:rPr>
        <w:t xml:space="preserve">** До 1 января 2017 г. при формировании и ведении плана закупок государственного (муниципального) заказчика идентификационный код закупки формируется на основе кодов главы и вида расходов </w:t>
      </w:r>
      <w:hyperlink r:id="rId101" w:history="1">
        <w:r w:rsidRPr="0028621C">
          <w:rPr>
            <w:rFonts w:ascii="Arial" w:eastAsiaTheme="minorHAnsi" w:hAnsi="Arial" w:cs="Arial"/>
            <w:color w:val="106BBE"/>
            <w:sz w:val="24"/>
            <w:szCs w:val="24"/>
          </w:rPr>
          <w:t>бюджетной классификации</w:t>
        </w:r>
      </w:hyperlink>
      <w:r w:rsidRPr="0028621C">
        <w:rPr>
          <w:rFonts w:ascii="Arial" w:eastAsiaTheme="minorHAnsi" w:hAnsi="Arial" w:cs="Arial"/>
          <w:sz w:val="24"/>
          <w:szCs w:val="24"/>
        </w:rPr>
        <w:t xml:space="preserve"> Российской Федерации и кода </w:t>
      </w:r>
      <w:hyperlink r:id="rId102" w:history="1">
        <w:r w:rsidRPr="0028621C">
          <w:rPr>
            <w:rFonts w:ascii="Arial" w:eastAsiaTheme="minorHAnsi" w:hAnsi="Arial" w:cs="Arial"/>
            <w:color w:val="106BBE"/>
            <w:sz w:val="24"/>
            <w:szCs w:val="24"/>
          </w:rPr>
          <w:t>Общероссийского классификатора</w:t>
        </w:r>
      </w:hyperlink>
      <w:r w:rsidRPr="0028621C">
        <w:rPr>
          <w:rFonts w:ascii="Arial" w:eastAsiaTheme="minorHAnsi" w:hAnsi="Arial" w:cs="Arial"/>
          <w:sz w:val="24"/>
          <w:szCs w:val="24"/>
        </w:rPr>
        <w:t xml:space="preserve"> продукции по видам экономической деятельности, а при формировании и ведении плана закупок государственного (муниципального) унитарного предприятия - на основе кода Общероссийского классификатора продукции по видам экономической деятельности.</w:t>
      </w:r>
      <w:proofErr w:type="gramEnd"/>
      <w:r w:rsidRPr="0028621C">
        <w:rPr>
          <w:rFonts w:ascii="Arial" w:eastAsiaTheme="minorHAnsi" w:hAnsi="Arial" w:cs="Arial"/>
          <w:sz w:val="24"/>
          <w:szCs w:val="24"/>
        </w:rPr>
        <w:t xml:space="preserve"> </w:t>
      </w:r>
      <w:proofErr w:type="gramStart"/>
      <w:r w:rsidRPr="0028621C">
        <w:rPr>
          <w:rFonts w:ascii="Arial" w:eastAsiaTheme="minorHAnsi" w:hAnsi="Arial" w:cs="Arial"/>
          <w:sz w:val="24"/>
          <w:szCs w:val="24"/>
        </w:rPr>
        <w:t xml:space="preserve">До 1 января 2016 г. при формировании и ведении плана закупок бюджетного, автономного учреждения идентификационный код закупки формируется на основе кода </w:t>
      </w:r>
      <w:hyperlink r:id="rId103" w:history="1">
        <w:r w:rsidRPr="0028621C">
          <w:rPr>
            <w:rFonts w:ascii="Arial" w:eastAsiaTheme="minorHAnsi" w:hAnsi="Arial" w:cs="Arial"/>
            <w:color w:val="106BBE"/>
            <w:sz w:val="24"/>
            <w:szCs w:val="24"/>
          </w:rPr>
          <w:t>классификации</w:t>
        </w:r>
      </w:hyperlink>
      <w:r w:rsidRPr="0028621C">
        <w:rPr>
          <w:rFonts w:ascii="Arial" w:eastAsiaTheme="minorHAnsi" w:hAnsi="Arial" w:cs="Arial"/>
          <w:sz w:val="24"/>
          <w:szCs w:val="24"/>
        </w:rPr>
        <w:t xml:space="preserve"> операций сектора государственного управления и кода Общероссийского классификатора продукции по видам экономической деятельности, а с 1 января 2016 г. - на основе кода Общероссийского классификатора продукции по видам экономической деятельности.</w:t>
      </w:r>
      <w:proofErr w:type="gramEnd"/>
    </w:p>
    <w:p w:rsidR="0028621C" w:rsidRPr="0028621C" w:rsidRDefault="0028621C" w:rsidP="0028621C">
      <w:pPr>
        <w:autoSpaceDE w:val="0"/>
        <w:autoSpaceDN w:val="0"/>
        <w:adjustRightInd w:val="0"/>
        <w:spacing w:after="0" w:line="240" w:lineRule="auto"/>
        <w:ind w:firstLine="720"/>
        <w:jc w:val="both"/>
        <w:rPr>
          <w:rFonts w:ascii="Arial" w:eastAsiaTheme="minorHAnsi" w:hAnsi="Arial" w:cs="Arial"/>
          <w:sz w:val="24"/>
          <w:szCs w:val="24"/>
        </w:rPr>
      </w:pPr>
      <w:bookmarkStart w:id="70" w:name="sub_2093"/>
      <w:bookmarkEnd w:id="69"/>
      <w:r w:rsidRPr="0028621C">
        <w:rPr>
          <w:rFonts w:ascii="Arial" w:eastAsiaTheme="minorHAnsi" w:hAnsi="Arial" w:cs="Arial"/>
          <w:sz w:val="24"/>
          <w:szCs w:val="24"/>
        </w:rPr>
        <w:t xml:space="preserve">*** </w:t>
      </w:r>
      <w:hyperlink w:anchor="sub_222" w:history="1">
        <w:r w:rsidRPr="0028621C">
          <w:rPr>
            <w:rFonts w:ascii="Arial" w:eastAsiaTheme="minorHAnsi" w:hAnsi="Arial" w:cs="Arial"/>
            <w:color w:val="106BBE"/>
            <w:sz w:val="24"/>
            <w:szCs w:val="24"/>
          </w:rPr>
          <w:t>Графа</w:t>
        </w:r>
      </w:hyperlink>
      <w:r w:rsidRPr="0028621C">
        <w:rPr>
          <w:rFonts w:ascii="Arial" w:eastAsiaTheme="minorHAnsi" w:hAnsi="Arial" w:cs="Arial"/>
          <w:sz w:val="24"/>
          <w:szCs w:val="24"/>
        </w:rPr>
        <w:t xml:space="preserve"> заполняется в случае, если планируемая закупка включена в государственную (муниципальную) программу.</w:t>
      </w:r>
    </w:p>
    <w:bookmarkEnd w:id="70"/>
    <w:p w:rsidR="0028621C" w:rsidRPr="0028621C" w:rsidRDefault="0028621C" w:rsidP="0028621C">
      <w:pPr>
        <w:rPr>
          <w:rFonts w:asciiTheme="minorHAnsi" w:eastAsiaTheme="minorHAnsi" w:hAnsiTheme="minorHAnsi" w:cstheme="minorBidi"/>
        </w:rPr>
      </w:pPr>
    </w:p>
    <w:p w:rsidR="0028621C" w:rsidRPr="0028621C" w:rsidRDefault="0028621C" w:rsidP="0028621C">
      <w:pPr>
        <w:widowControl w:val="0"/>
        <w:autoSpaceDE w:val="0"/>
        <w:autoSpaceDN w:val="0"/>
        <w:adjustRightInd w:val="0"/>
        <w:ind w:firstLine="540"/>
        <w:jc w:val="both"/>
        <w:rPr>
          <w:rFonts w:ascii="Times New Roman" w:hAnsi="Times New Roman"/>
          <w:sz w:val="28"/>
          <w:szCs w:val="28"/>
        </w:rPr>
      </w:pPr>
    </w:p>
    <w:p w:rsidR="0028621C" w:rsidRPr="0028621C" w:rsidRDefault="0028621C" w:rsidP="0028621C">
      <w:pPr>
        <w:widowControl w:val="0"/>
        <w:autoSpaceDE w:val="0"/>
        <w:autoSpaceDN w:val="0"/>
        <w:adjustRightInd w:val="0"/>
        <w:ind w:firstLine="540"/>
        <w:jc w:val="both"/>
        <w:rPr>
          <w:rFonts w:ascii="Times New Roman" w:hAnsi="Times New Roman"/>
          <w:sz w:val="28"/>
          <w:szCs w:val="28"/>
        </w:rPr>
      </w:pPr>
    </w:p>
    <w:p w:rsidR="0028621C" w:rsidRPr="0028621C" w:rsidRDefault="0028621C" w:rsidP="0028621C">
      <w:pPr>
        <w:widowControl w:val="0"/>
        <w:autoSpaceDE w:val="0"/>
        <w:autoSpaceDN w:val="0"/>
        <w:adjustRightInd w:val="0"/>
        <w:spacing w:after="0" w:line="240" w:lineRule="auto"/>
        <w:jc w:val="right"/>
        <w:outlineLvl w:val="0"/>
        <w:rPr>
          <w:rFonts w:ascii="Times New Roman" w:hAnsi="Times New Roman"/>
        </w:rPr>
      </w:pPr>
    </w:p>
    <w:p w:rsidR="0028621C" w:rsidRPr="0028621C" w:rsidRDefault="0028621C" w:rsidP="0028621C">
      <w:pPr>
        <w:widowControl w:val="0"/>
        <w:autoSpaceDE w:val="0"/>
        <w:autoSpaceDN w:val="0"/>
        <w:adjustRightInd w:val="0"/>
        <w:spacing w:after="0" w:line="240" w:lineRule="auto"/>
        <w:jc w:val="right"/>
        <w:outlineLvl w:val="0"/>
        <w:rPr>
          <w:rFonts w:ascii="Times New Roman" w:hAnsi="Times New Roman"/>
        </w:rPr>
      </w:pPr>
    </w:p>
    <w:p w:rsidR="0028621C" w:rsidRPr="0028621C" w:rsidRDefault="0028621C" w:rsidP="0028621C"/>
    <w:p w:rsidR="0028621C" w:rsidRPr="0028621C" w:rsidRDefault="0028621C" w:rsidP="0028621C"/>
    <w:p w:rsidR="00944306" w:rsidRPr="008A4076" w:rsidRDefault="00944306" w:rsidP="00944306">
      <w:pPr>
        <w:rPr>
          <w:rFonts w:ascii="Times New Roman" w:eastAsiaTheme="minorHAnsi" w:hAnsi="Times New Roman"/>
          <w:sz w:val="24"/>
          <w:szCs w:val="24"/>
        </w:rPr>
      </w:pPr>
    </w:p>
    <w:p w:rsidR="0028621C" w:rsidRDefault="0028621C" w:rsidP="00944306">
      <w:pPr>
        <w:rPr>
          <w:rFonts w:ascii="Times New Roman" w:eastAsiaTheme="minorHAnsi" w:hAnsi="Times New Roman"/>
          <w:sz w:val="24"/>
          <w:szCs w:val="24"/>
        </w:rPr>
        <w:sectPr w:rsidR="0028621C" w:rsidSect="0028621C">
          <w:pgSz w:w="16838" w:h="11906" w:orient="landscape"/>
          <w:pgMar w:top="1701" w:right="1134" w:bottom="851" w:left="1134" w:header="709" w:footer="709" w:gutter="0"/>
          <w:cols w:space="708"/>
          <w:docGrid w:linePitch="360"/>
        </w:sectPr>
      </w:pPr>
    </w:p>
    <w:p w:rsidR="00944306" w:rsidRPr="008A4076" w:rsidRDefault="00944306" w:rsidP="00944306">
      <w:pPr>
        <w:rPr>
          <w:rFonts w:ascii="Times New Roman" w:eastAsiaTheme="minorHAnsi" w:hAnsi="Times New Roman"/>
          <w:sz w:val="24"/>
          <w:szCs w:val="24"/>
        </w:rPr>
      </w:pPr>
    </w:p>
    <w:p w:rsidR="0028621C" w:rsidRPr="005C46A7" w:rsidRDefault="0028621C" w:rsidP="0028621C">
      <w:pPr>
        <w:spacing w:after="0" w:line="240" w:lineRule="auto"/>
        <w:ind w:firstLine="855"/>
        <w:jc w:val="both"/>
        <w:rPr>
          <w:rFonts w:ascii="Times New Roman" w:hAnsi="Times New Roman"/>
          <w:sz w:val="24"/>
          <w:szCs w:val="24"/>
          <w:lang w:eastAsia="ru-RU"/>
        </w:rPr>
      </w:pPr>
      <w:r w:rsidRPr="005C46A7">
        <w:rPr>
          <w:rFonts w:ascii="Times New Roman" w:hAnsi="Times New Roman"/>
          <w:sz w:val="24"/>
          <w:szCs w:val="24"/>
          <w:lang w:eastAsia="ru-RU"/>
        </w:rPr>
        <w:t>Постановлением Конституционного Суда РФ от 06.10.2015 № 24-П разъяснены требования ст. 3 Закона Российской Федерации «О занятости населения РФ»</w:t>
      </w:r>
    </w:p>
    <w:p w:rsidR="0028621C" w:rsidRPr="005C46A7" w:rsidRDefault="0028621C" w:rsidP="0028621C">
      <w:pPr>
        <w:spacing w:after="0" w:line="240" w:lineRule="auto"/>
        <w:ind w:firstLine="855"/>
        <w:jc w:val="both"/>
        <w:rPr>
          <w:rFonts w:ascii="Times New Roman" w:hAnsi="Times New Roman"/>
          <w:sz w:val="24"/>
          <w:szCs w:val="24"/>
          <w:lang w:eastAsia="ru-RU"/>
        </w:rPr>
      </w:pPr>
      <w:proofErr w:type="gramStart"/>
      <w:r w:rsidRPr="005C46A7">
        <w:rPr>
          <w:rFonts w:ascii="Times New Roman" w:hAnsi="Times New Roman"/>
          <w:sz w:val="24"/>
          <w:szCs w:val="24"/>
          <w:lang w:eastAsia="ru-RU"/>
        </w:rPr>
        <w:t>В соответствии со ст. 3 Закона Российской Федерации «О занятости населения в Российской Федерации» от 19.04.1991 № 1032-1 (далее - Закон РФ «О занятости населения в РФ»)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roofErr w:type="gramEnd"/>
    </w:p>
    <w:p w:rsidR="0028621C" w:rsidRPr="005C46A7" w:rsidRDefault="0028621C" w:rsidP="0028621C">
      <w:pPr>
        <w:spacing w:after="0" w:line="240" w:lineRule="auto"/>
        <w:ind w:firstLine="855"/>
        <w:jc w:val="both"/>
        <w:rPr>
          <w:rFonts w:ascii="Times New Roman" w:hAnsi="Times New Roman"/>
          <w:sz w:val="24"/>
          <w:szCs w:val="24"/>
          <w:lang w:eastAsia="ru-RU"/>
        </w:rPr>
      </w:pPr>
      <w:proofErr w:type="gramStart"/>
      <w:r w:rsidRPr="005C46A7">
        <w:rPr>
          <w:rFonts w:ascii="Times New Roman" w:hAnsi="Times New Roman"/>
          <w:sz w:val="24"/>
          <w:szCs w:val="24"/>
          <w:lang w:eastAsia="ru-RU"/>
        </w:rPr>
        <w:t>На основании п. 2 ст. 3 вышеуказанного Закона, решение о признании гражданина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а для впервые ищущих работу (ранее</w:t>
      </w:r>
      <w:proofErr w:type="gramEnd"/>
      <w:r w:rsidRPr="005C46A7">
        <w:rPr>
          <w:rFonts w:ascii="Times New Roman" w:hAnsi="Times New Roman"/>
          <w:sz w:val="24"/>
          <w:szCs w:val="24"/>
          <w:lang w:eastAsia="ru-RU"/>
        </w:rPr>
        <w:t xml:space="preserve"> не </w:t>
      </w:r>
      <w:proofErr w:type="gramStart"/>
      <w:r w:rsidRPr="005C46A7">
        <w:rPr>
          <w:rFonts w:ascii="Times New Roman" w:hAnsi="Times New Roman"/>
          <w:sz w:val="24"/>
          <w:szCs w:val="24"/>
          <w:lang w:eastAsia="ru-RU"/>
        </w:rPr>
        <w:t>работавших</w:t>
      </w:r>
      <w:proofErr w:type="gramEnd"/>
      <w:r w:rsidRPr="005C46A7">
        <w:rPr>
          <w:rFonts w:ascii="Times New Roman" w:hAnsi="Times New Roman"/>
          <w:sz w:val="24"/>
          <w:szCs w:val="24"/>
          <w:lang w:eastAsia="ru-RU"/>
        </w:rPr>
        <w:t>), не имеющих квалификации - паспорта и документа об образовании и (или) о квалификации.</w:t>
      </w:r>
    </w:p>
    <w:p w:rsidR="0028621C" w:rsidRPr="005C46A7" w:rsidRDefault="0028621C" w:rsidP="0028621C">
      <w:pPr>
        <w:spacing w:after="0" w:line="240" w:lineRule="auto"/>
        <w:ind w:firstLine="855"/>
        <w:jc w:val="both"/>
        <w:rPr>
          <w:rFonts w:ascii="Times New Roman" w:hAnsi="Times New Roman"/>
          <w:sz w:val="24"/>
          <w:szCs w:val="24"/>
          <w:lang w:eastAsia="ru-RU"/>
        </w:rPr>
      </w:pPr>
      <w:proofErr w:type="gramStart"/>
      <w:r w:rsidRPr="005C46A7">
        <w:rPr>
          <w:rFonts w:ascii="Times New Roman" w:hAnsi="Times New Roman"/>
          <w:sz w:val="24"/>
          <w:szCs w:val="24"/>
          <w:lang w:eastAsia="ru-RU"/>
        </w:rPr>
        <w:t>Вместе с тем, по жалобе гражданина Чайковского М.В. Конституционный Суд Российской Федерации разъяснил что, положения пунктов 1 и 2 ст. 3 Закона РФ «О занятости населения в РФ» не предполагают возможность отказа органов службы занятости в признании безработными граждан, прекративших индивидуальную предпринимательскую деятельность либо стремящихся возобновить трудовую деятельность после длительного (более одного года) перерыва, только на том основании, что</w:t>
      </w:r>
      <w:proofErr w:type="gramEnd"/>
      <w:r w:rsidRPr="005C46A7">
        <w:rPr>
          <w:rFonts w:ascii="Times New Roman" w:hAnsi="Times New Roman"/>
          <w:sz w:val="24"/>
          <w:szCs w:val="24"/>
          <w:lang w:eastAsia="ru-RU"/>
        </w:rPr>
        <w:t xml:space="preserve"> ими не представлена справка о среднем заработке за последние три месяца по последнему месту работы.</w:t>
      </w:r>
    </w:p>
    <w:p w:rsidR="0028621C" w:rsidRPr="005C46A7" w:rsidRDefault="0028621C" w:rsidP="0028621C">
      <w:pPr>
        <w:spacing w:after="0" w:line="240" w:lineRule="auto"/>
        <w:ind w:firstLine="855"/>
        <w:jc w:val="both"/>
        <w:rPr>
          <w:rFonts w:ascii="Times New Roman" w:hAnsi="Times New Roman"/>
          <w:sz w:val="24"/>
          <w:szCs w:val="24"/>
          <w:lang w:eastAsia="ru-RU"/>
        </w:rPr>
      </w:pPr>
      <w:r w:rsidRPr="005C46A7">
        <w:rPr>
          <w:rFonts w:ascii="Times New Roman" w:hAnsi="Times New Roman"/>
          <w:sz w:val="24"/>
          <w:szCs w:val="24"/>
          <w:lang w:eastAsia="ru-RU"/>
        </w:rPr>
        <w:t>Кроме того, конституционно-правовой смысл положений пунктов 1 и 2 статьи 3 Закона РФ «О занятости населения в РФ», является общеобязательным и исключает любое иное их истолкование в правоприменительной практике.</w:t>
      </w:r>
    </w:p>
    <w:p w:rsidR="0028621C" w:rsidRPr="005C46A7" w:rsidRDefault="0028621C" w:rsidP="0028621C">
      <w:pPr>
        <w:spacing w:after="0" w:line="240" w:lineRule="auto"/>
        <w:ind w:firstLine="855"/>
        <w:jc w:val="both"/>
        <w:rPr>
          <w:rFonts w:ascii="Times New Roman" w:hAnsi="Times New Roman"/>
          <w:sz w:val="24"/>
          <w:szCs w:val="24"/>
          <w:lang w:eastAsia="ru-RU"/>
        </w:rPr>
      </w:pPr>
      <w:r w:rsidRPr="005C46A7">
        <w:rPr>
          <w:rFonts w:ascii="Times New Roman" w:hAnsi="Times New Roman"/>
          <w:sz w:val="24"/>
          <w:szCs w:val="24"/>
          <w:lang w:eastAsia="ru-RU"/>
        </w:rPr>
        <w:t>Таким образом, трудоспособным гражданам не может быть отказано в признании их безработными только на том основании, что ими не представлена справка о среднем заработке за последние три месяца по последнему месту работы.</w:t>
      </w:r>
    </w:p>
    <w:p w:rsidR="0028621C" w:rsidRPr="0028621C" w:rsidRDefault="0028621C" w:rsidP="0028621C">
      <w:pPr>
        <w:autoSpaceDE w:val="0"/>
        <w:autoSpaceDN w:val="0"/>
        <w:adjustRightInd w:val="0"/>
        <w:spacing w:after="0" w:line="240" w:lineRule="auto"/>
        <w:jc w:val="both"/>
        <w:rPr>
          <w:rFonts w:ascii="Times New Roman" w:hAnsi="Times New Roman"/>
          <w:sz w:val="28"/>
          <w:szCs w:val="28"/>
          <w:lang w:eastAsia="ru-RU"/>
        </w:rPr>
      </w:pPr>
    </w:p>
    <w:p w:rsidR="00944306" w:rsidRDefault="00944306" w:rsidP="00944306">
      <w:pPr>
        <w:rPr>
          <w:rFonts w:ascii="Times New Roman" w:eastAsiaTheme="minorHAnsi" w:hAnsi="Times New Roman"/>
          <w:sz w:val="24"/>
          <w:szCs w:val="24"/>
        </w:rPr>
      </w:pPr>
    </w:p>
    <w:p w:rsidR="0028621C" w:rsidRDefault="0028621C" w:rsidP="00944306">
      <w:pPr>
        <w:rPr>
          <w:rFonts w:ascii="Times New Roman" w:eastAsiaTheme="minorHAnsi" w:hAnsi="Times New Roman"/>
          <w:sz w:val="24"/>
          <w:szCs w:val="24"/>
        </w:rPr>
      </w:pPr>
    </w:p>
    <w:p w:rsidR="0028621C" w:rsidRDefault="0028621C" w:rsidP="00944306">
      <w:pPr>
        <w:rPr>
          <w:rFonts w:ascii="Times New Roman" w:eastAsiaTheme="minorHAnsi" w:hAnsi="Times New Roman"/>
          <w:sz w:val="24"/>
          <w:szCs w:val="24"/>
        </w:rPr>
      </w:pPr>
    </w:p>
    <w:p w:rsidR="005C46A7" w:rsidRDefault="005C46A7" w:rsidP="00944306">
      <w:pPr>
        <w:rPr>
          <w:rFonts w:ascii="Times New Roman" w:eastAsiaTheme="minorHAnsi" w:hAnsi="Times New Roman"/>
          <w:sz w:val="24"/>
          <w:szCs w:val="24"/>
        </w:rPr>
      </w:pPr>
    </w:p>
    <w:p w:rsidR="005C46A7" w:rsidRDefault="005C46A7" w:rsidP="00944306">
      <w:pPr>
        <w:rPr>
          <w:rFonts w:ascii="Times New Roman" w:eastAsiaTheme="minorHAnsi" w:hAnsi="Times New Roman"/>
          <w:sz w:val="24"/>
          <w:szCs w:val="24"/>
        </w:rPr>
      </w:pPr>
    </w:p>
    <w:p w:rsidR="005C46A7" w:rsidRDefault="005C46A7" w:rsidP="00944306">
      <w:pPr>
        <w:rPr>
          <w:rFonts w:ascii="Times New Roman" w:eastAsiaTheme="minorHAnsi" w:hAnsi="Times New Roman"/>
          <w:sz w:val="24"/>
          <w:szCs w:val="24"/>
        </w:rPr>
      </w:pPr>
    </w:p>
    <w:p w:rsidR="005C46A7" w:rsidRDefault="005C46A7" w:rsidP="00944306">
      <w:pPr>
        <w:rPr>
          <w:rFonts w:ascii="Times New Roman" w:eastAsiaTheme="minorHAnsi" w:hAnsi="Times New Roman"/>
          <w:sz w:val="24"/>
          <w:szCs w:val="24"/>
        </w:rPr>
      </w:pPr>
    </w:p>
    <w:p w:rsidR="005C46A7" w:rsidRDefault="005C46A7" w:rsidP="00944306">
      <w:pPr>
        <w:rPr>
          <w:rFonts w:ascii="Times New Roman" w:eastAsiaTheme="minorHAnsi" w:hAnsi="Times New Roman"/>
          <w:sz w:val="24"/>
          <w:szCs w:val="24"/>
        </w:rPr>
      </w:pPr>
    </w:p>
    <w:p w:rsidR="005C46A7" w:rsidRDefault="005C46A7" w:rsidP="00944306">
      <w:pPr>
        <w:rPr>
          <w:rFonts w:ascii="Times New Roman" w:eastAsiaTheme="minorHAnsi" w:hAnsi="Times New Roman"/>
          <w:sz w:val="24"/>
          <w:szCs w:val="24"/>
        </w:rPr>
      </w:pPr>
    </w:p>
    <w:p w:rsidR="005C46A7" w:rsidRDefault="005C46A7" w:rsidP="00944306">
      <w:pPr>
        <w:rPr>
          <w:rFonts w:ascii="Times New Roman" w:eastAsiaTheme="minorHAnsi" w:hAnsi="Times New Roman"/>
          <w:sz w:val="24"/>
          <w:szCs w:val="24"/>
        </w:rPr>
      </w:pPr>
    </w:p>
    <w:p w:rsidR="005C46A7" w:rsidRDefault="005C46A7" w:rsidP="00944306">
      <w:pPr>
        <w:rPr>
          <w:rFonts w:ascii="Times New Roman" w:eastAsiaTheme="minorHAnsi" w:hAnsi="Times New Roman"/>
          <w:sz w:val="24"/>
          <w:szCs w:val="24"/>
        </w:rPr>
      </w:pPr>
    </w:p>
    <w:p w:rsidR="0028621C" w:rsidRPr="0028621C" w:rsidRDefault="0028621C" w:rsidP="0028621C">
      <w:pPr>
        <w:autoSpaceDE w:val="0"/>
        <w:autoSpaceDN w:val="0"/>
        <w:adjustRightInd w:val="0"/>
        <w:spacing w:after="0" w:line="240" w:lineRule="auto"/>
        <w:ind w:firstLine="855"/>
        <w:jc w:val="both"/>
        <w:rPr>
          <w:rFonts w:ascii="Times New Roman" w:hAnsi="Times New Roman"/>
          <w:sz w:val="28"/>
          <w:szCs w:val="28"/>
          <w:lang w:eastAsia="ru-RU"/>
        </w:rPr>
      </w:pPr>
    </w:p>
    <w:p w:rsidR="0028621C" w:rsidRPr="0028621C" w:rsidRDefault="0028621C" w:rsidP="0028621C">
      <w:pPr>
        <w:autoSpaceDE w:val="0"/>
        <w:autoSpaceDN w:val="0"/>
        <w:adjustRightInd w:val="0"/>
        <w:spacing w:after="0" w:line="240" w:lineRule="auto"/>
        <w:ind w:firstLine="855"/>
        <w:jc w:val="both"/>
        <w:rPr>
          <w:rFonts w:ascii="Times New Roman" w:hAnsi="Times New Roman"/>
          <w:sz w:val="24"/>
          <w:szCs w:val="24"/>
          <w:lang w:eastAsia="ru-RU"/>
        </w:rPr>
      </w:pPr>
      <w:proofErr w:type="gramStart"/>
      <w:r w:rsidRPr="0028621C">
        <w:rPr>
          <w:rFonts w:ascii="Times New Roman" w:hAnsi="Times New Roman"/>
          <w:sz w:val="24"/>
          <w:szCs w:val="24"/>
          <w:lang w:eastAsia="ru-RU"/>
        </w:rPr>
        <w:t xml:space="preserve">Статьей 3 Федерального закона от 03.11.2015 N 303-ФЗ "О внесении изменений в отдельные законодательные акты Российской Федерации" внесены изменения в Федеральный </w:t>
      </w:r>
      <w:hyperlink r:id="rId104" w:history="1">
        <w:r w:rsidRPr="0028621C">
          <w:rPr>
            <w:rFonts w:ascii="Times New Roman" w:hAnsi="Times New Roman"/>
            <w:sz w:val="24"/>
            <w:szCs w:val="24"/>
            <w:lang w:eastAsia="ru-RU"/>
          </w:rPr>
          <w:t>закон</w:t>
        </w:r>
      </w:hyperlink>
      <w:r w:rsidRPr="0028621C">
        <w:rPr>
          <w:rFonts w:ascii="Times New Roman" w:hAnsi="Times New Roman"/>
          <w:sz w:val="24"/>
          <w:szCs w:val="24"/>
          <w:lang w:eastAsia="ru-RU"/>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w:t>
      </w:r>
      <w:proofErr w:type="gramEnd"/>
      <w:r w:rsidRPr="0028621C">
        <w:rPr>
          <w:rFonts w:ascii="Times New Roman" w:hAnsi="Times New Roman"/>
          <w:sz w:val="24"/>
          <w:szCs w:val="24"/>
          <w:lang w:eastAsia="ru-RU"/>
        </w:rPr>
        <w:t xml:space="preserve"> 2005, N 1, ст. 12; N 30, ст. 3104; 2006, N 1, ст. 10; N 8, ст. 852; N 31, ст. 3427; 2007, N 10, ст. 1151; N 43, ст. 5084; N 45, ст. 5430; 2008, N 52, ст. 6229; 2009, N 52, ст. 6441; 2010, N 49, ст. 6411; </w:t>
      </w:r>
      <w:proofErr w:type="gramStart"/>
      <w:r w:rsidRPr="0028621C">
        <w:rPr>
          <w:rFonts w:ascii="Times New Roman" w:hAnsi="Times New Roman"/>
          <w:sz w:val="24"/>
          <w:szCs w:val="24"/>
          <w:lang w:eastAsia="ru-RU"/>
        </w:rPr>
        <w:t>2011, N 31, ст. 4703; N 48, ст. 6730; N 49, ст. 7039; 2014, N 22, ст. 2770; N 26, ст. 3371; N 52, ст. 7542; 2015, N 6, ст. 886; N 10, ст. 1393; N 27, ст. 3978).</w:t>
      </w:r>
      <w:proofErr w:type="gramEnd"/>
    </w:p>
    <w:p w:rsidR="0028621C" w:rsidRPr="0028621C" w:rsidRDefault="0028621C" w:rsidP="0028621C">
      <w:pPr>
        <w:autoSpaceDE w:val="0"/>
        <w:autoSpaceDN w:val="0"/>
        <w:adjustRightInd w:val="0"/>
        <w:spacing w:after="0" w:line="240" w:lineRule="auto"/>
        <w:ind w:firstLine="855"/>
        <w:jc w:val="both"/>
        <w:outlineLvl w:val="0"/>
        <w:rPr>
          <w:rFonts w:ascii="Times New Roman" w:hAnsi="Times New Roman"/>
          <w:sz w:val="24"/>
          <w:szCs w:val="24"/>
          <w:lang w:eastAsia="ru-RU"/>
        </w:rPr>
      </w:pPr>
      <w:r w:rsidRPr="0028621C">
        <w:rPr>
          <w:rFonts w:ascii="Times New Roman" w:hAnsi="Times New Roman"/>
          <w:sz w:val="24"/>
          <w:szCs w:val="24"/>
          <w:lang w:eastAsia="ru-RU"/>
        </w:rPr>
        <w:t xml:space="preserve">В частности </w:t>
      </w:r>
      <w:hyperlink r:id="rId105" w:history="1">
        <w:r w:rsidRPr="0028621C">
          <w:rPr>
            <w:rFonts w:ascii="Times New Roman" w:hAnsi="Times New Roman"/>
            <w:sz w:val="24"/>
            <w:szCs w:val="24"/>
            <w:lang w:eastAsia="ru-RU"/>
          </w:rPr>
          <w:t>часть 1 статьи 2</w:t>
        </w:r>
      </w:hyperlink>
      <w:r w:rsidRPr="0028621C">
        <w:rPr>
          <w:rFonts w:ascii="Times New Roman" w:hAnsi="Times New Roman"/>
          <w:sz w:val="24"/>
          <w:szCs w:val="24"/>
          <w:lang w:eastAsia="ru-RU"/>
        </w:rPr>
        <w:t xml:space="preserve"> Федерального </w:t>
      </w:r>
      <w:hyperlink r:id="rId106" w:history="1">
        <w:proofErr w:type="gramStart"/>
        <w:r w:rsidRPr="0028621C">
          <w:rPr>
            <w:rFonts w:ascii="Times New Roman" w:hAnsi="Times New Roman"/>
            <w:sz w:val="24"/>
            <w:szCs w:val="24"/>
            <w:lang w:eastAsia="ru-RU"/>
          </w:rPr>
          <w:t>закон</w:t>
        </w:r>
        <w:proofErr w:type="gramEnd"/>
      </w:hyperlink>
      <w:r w:rsidRPr="0028621C">
        <w:rPr>
          <w:rFonts w:ascii="Times New Roman" w:hAnsi="Times New Roman"/>
          <w:sz w:val="24"/>
          <w:szCs w:val="24"/>
          <w:lang w:eastAsia="ru-RU"/>
        </w:rPr>
        <w:t xml:space="preserve">а от 6 октября 2003 года N 131-ФЗ </w:t>
      </w:r>
      <w:hyperlink r:id="rId107" w:history="1">
        <w:r w:rsidRPr="0028621C">
          <w:rPr>
            <w:rFonts w:ascii="Times New Roman" w:hAnsi="Times New Roman"/>
            <w:sz w:val="24"/>
            <w:szCs w:val="24"/>
            <w:lang w:eastAsia="ru-RU"/>
          </w:rPr>
          <w:t>дополнена</w:t>
        </w:r>
      </w:hyperlink>
      <w:r w:rsidRPr="0028621C">
        <w:rPr>
          <w:rFonts w:ascii="Times New Roman" w:hAnsi="Times New Roman"/>
          <w:sz w:val="24"/>
          <w:szCs w:val="24"/>
          <w:lang w:eastAsia="ru-RU"/>
        </w:rPr>
        <w:t xml:space="preserve"> новым абзацем двадцатым следующего содержания: "депутат,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8621C" w:rsidRPr="0028621C" w:rsidRDefault="0028621C" w:rsidP="0028621C">
      <w:pPr>
        <w:autoSpaceDE w:val="0"/>
        <w:autoSpaceDN w:val="0"/>
        <w:adjustRightInd w:val="0"/>
        <w:spacing w:after="0" w:line="240" w:lineRule="auto"/>
        <w:ind w:firstLine="855"/>
        <w:jc w:val="both"/>
        <w:outlineLvl w:val="0"/>
        <w:rPr>
          <w:rFonts w:ascii="Times New Roman" w:hAnsi="Times New Roman"/>
          <w:sz w:val="24"/>
          <w:szCs w:val="24"/>
          <w:lang w:eastAsia="ru-RU"/>
        </w:rPr>
      </w:pPr>
      <w:r w:rsidRPr="0028621C">
        <w:rPr>
          <w:rFonts w:ascii="Times New Roman" w:hAnsi="Times New Roman"/>
          <w:sz w:val="24"/>
          <w:szCs w:val="24"/>
          <w:lang w:eastAsia="ru-RU"/>
        </w:rPr>
        <w:t xml:space="preserve"> </w:t>
      </w:r>
      <w:hyperlink r:id="rId108" w:history="1">
        <w:r w:rsidRPr="0028621C">
          <w:rPr>
            <w:rFonts w:ascii="Times New Roman" w:hAnsi="Times New Roman"/>
            <w:sz w:val="24"/>
            <w:szCs w:val="24"/>
            <w:lang w:eastAsia="ru-RU"/>
          </w:rPr>
          <w:t>Часть</w:t>
        </w:r>
      </w:hyperlink>
      <w:r w:rsidRPr="0028621C">
        <w:rPr>
          <w:rFonts w:ascii="Times New Roman" w:hAnsi="Times New Roman"/>
          <w:sz w:val="24"/>
          <w:szCs w:val="24"/>
          <w:lang w:eastAsia="ru-RU"/>
        </w:rPr>
        <w:t xml:space="preserve"> 7.1 ст. 40 Федерального </w:t>
      </w:r>
      <w:hyperlink r:id="rId109" w:history="1">
        <w:proofErr w:type="gramStart"/>
        <w:r w:rsidRPr="0028621C">
          <w:rPr>
            <w:rFonts w:ascii="Times New Roman" w:hAnsi="Times New Roman"/>
            <w:sz w:val="24"/>
            <w:szCs w:val="24"/>
            <w:lang w:eastAsia="ru-RU"/>
          </w:rPr>
          <w:t>закон</w:t>
        </w:r>
        <w:proofErr w:type="gramEnd"/>
      </w:hyperlink>
      <w:r w:rsidRPr="0028621C">
        <w:rPr>
          <w:rFonts w:ascii="Times New Roman" w:hAnsi="Times New Roman"/>
          <w:sz w:val="24"/>
          <w:szCs w:val="24"/>
          <w:lang w:eastAsia="ru-RU"/>
        </w:rPr>
        <w:t xml:space="preserve">а от 6 октября 2003 года N 131-ФЗ изложена в следующей редакции: "7.1.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10" w:history="1">
        <w:r w:rsidRPr="0028621C">
          <w:rPr>
            <w:rFonts w:ascii="Times New Roman" w:hAnsi="Times New Roman"/>
            <w:sz w:val="24"/>
            <w:szCs w:val="24"/>
            <w:lang w:eastAsia="ru-RU"/>
          </w:rPr>
          <w:t>законом</w:t>
        </w:r>
      </w:hyperlink>
      <w:r w:rsidRPr="0028621C">
        <w:rPr>
          <w:rFonts w:ascii="Times New Roman" w:hAnsi="Times New Roman"/>
          <w:sz w:val="24"/>
          <w:szCs w:val="24"/>
          <w:lang w:eastAsia="ru-RU"/>
        </w:rPr>
        <w:t xml:space="preserve"> от 25 декабря 2008 года N 273-ФЗ "О противодействии коррупции" и другими федеральными законами. </w:t>
      </w:r>
      <w:proofErr w:type="gramStart"/>
      <w:r w:rsidRPr="0028621C">
        <w:rPr>
          <w:rFonts w:ascii="Times New Roman" w:hAnsi="Times New Roman"/>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11" w:history="1">
        <w:r w:rsidRPr="0028621C">
          <w:rPr>
            <w:rFonts w:ascii="Times New Roman" w:hAnsi="Times New Roman"/>
            <w:sz w:val="24"/>
            <w:szCs w:val="24"/>
            <w:lang w:eastAsia="ru-RU"/>
          </w:rPr>
          <w:t>законом</w:t>
        </w:r>
      </w:hyperlink>
      <w:r w:rsidRPr="0028621C">
        <w:rPr>
          <w:rFonts w:ascii="Times New Roman" w:hAnsi="Times New Roman"/>
          <w:sz w:val="24"/>
          <w:szCs w:val="24"/>
          <w:lang w:eastAsia="ru-RU"/>
        </w:rPr>
        <w:t xml:space="preserve"> от 25 декабря 2008 года N 273-ФЗ "О противодействии коррупции", Федеральным </w:t>
      </w:r>
      <w:hyperlink r:id="rId112" w:history="1">
        <w:r w:rsidRPr="0028621C">
          <w:rPr>
            <w:rFonts w:ascii="Times New Roman" w:hAnsi="Times New Roman"/>
            <w:sz w:val="24"/>
            <w:szCs w:val="24"/>
            <w:lang w:eastAsia="ru-RU"/>
          </w:rPr>
          <w:t>законом</w:t>
        </w:r>
      </w:hyperlink>
      <w:r w:rsidRPr="0028621C">
        <w:rPr>
          <w:rFonts w:ascii="Times New Roman" w:hAnsi="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w:t>
      </w:r>
      <w:proofErr w:type="gramEnd"/>
      <w:r w:rsidRPr="0028621C">
        <w:rPr>
          <w:rFonts w:ascii="Times New Roman" w:hAnsi="Times New Roman"/>
          <w:sz w:val="24"/>
          <w:szCs w:val="24"/>
          <w:lang w:eastAsia="ru-RU"/>
        </w:rPr>
        <w:t xml:space="preserve"> их доходам", Федеральным </w:t>
      </w:r>
      <w:hyperlink r:id="rId113" w:history="1">
        <w:r w:rsidRPr="0028621C">
          <w:rPr>
            <w:rFonts w:ascii="Times New Roman" w:hAnsi="Times New Roman"/>
            <w:sz w:val="24"/>
            <w:szCs w:val="24"/>
            <w:lang w:eastAsia="ru-RU"/>
          </w:rPr>
          <w:t>законом</w:t>
        </w:r>
      </w:hyperlink>
      <w:r w:rsidRPr="0028621C">
        <w:rPr>
          <w:rFonts w:ascii="Times New Roman" w:hAnsi="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621C" w:rsidRPr="0028621C" w:rsidRDefault="0028621C" w:rsidP="0028621C">
      <w:pPr>
        <w:autoSpaceDE w:val="0"/>
        <w:autoSpaceDN w:val="0"/>
        <w:adjustRightInd w:val="0"/>
        <w:spacing w:after="0" w:line="240" w:lineRule="auto"/>
        <w:ind w:firstLine="855"/>
        <w:jc w:val="both"/>
        <w:outlineLvl w:val="0"/>
        <w:rPr>
          <w:rFonts w:ascii="Times New Roman" w:hAnsi="Times New Roman"/>
          <w:sz w:val="24"/>
          <w:szCs w:val="24"/>
          <w:lang w:eastAsia="ru-RU"/>
        </w:rPr>
      </w:pPr>
      <w:r w:rsidRPr="0028621C">
        <w:rPr>
          <w:rFonts w:ascii="Times New Roman" w:hAnsi="Times New Roman"/>
          <w:sz w:val="24"/>
          <w:szCs w:val="24"/>
          <w:lang w:eastAsia="ru-RU"/>
        </w:rPr>
        <w:t xml:space="preserve">Таким образом, внесенные изменения распространили </w:t>
      </w:r>
      <w:proofErr w:type="gramStart"/>
      <w:r w:rsidRPr="0028621C">
        <w:rPr>
          <w:rFonts w:ascii="Times New Roman" w:hAnsi="Times New Roman"/>
          <w:sz w:val="24"/>
          <w:szCs w:val="24"/>
          <w:lang w:eastAsia="ru-RU"/>
        </w:rPr>
        <w:t>на</w:t>
      </w:r>
      <w:proofErr w:type="gramEnd"/>
      <w:r w:rsidRPr="0028621C">
        <w:rPr>
          <w:rFonts w:ascii="Times New Roman" w:hAnsi="Times New Roman"/>
          <w:sz w:val="24"/>
          <w:szCs w:val="24"/>
          <w:lang w:eastAsia="ru-RU"/>
        </w:rPr>
        <w:t xml:space="preserve"> </w:t>
      </w:r>
      <w:proofErr w:type="gramStart"/>
      <w:r w:rsidRPr="0028621C">
        <w:rPr>
          <w:rFonts w:ascii="Times New Roman" w:hAnsi="Times New Roman"/>
          <w:sz w:val="24"/>
          <w:szCs w:val="24"/>
          <w:lang w:eastAsia="ru-RU"/>
        </w:rPr>
        <w:t>глав</w:t>
      </w:r>
      <w:proofErr w:type="gramEnd"/>
      <w:r w:rsidRPr="0028621C">
        <w:rPr>
          <w:rFonts w:ascii="Times New Roman" w:hAnsi="Times New Roman"/>
          <w:sz w:val="24"/>
          <w:szCs w:val="24"/>
          <w:lang w:eastAsia="ru-RU"/>
        </w:rPr>
        <w:t xml:space="preserve"> муниципальных образований и депутатов представительных органов муниципальных образований запреты, ограничения и требования, установленные законами в целях противодействия коррупции. Также, законодательно закреплена возможность осуществления </w:t>
      </w:r>
      <w:proofErr w:type="gramStart"/>
      <w:r w:rsidRPr="0028621C">
        <w:rPr>
          <w:rFonts w:ascii="Times New Roman" w:hAnsi="Times New Roman"/>
          <w:sz w:val="24"/>
          <w:szCs w:val="24"/>
          <w:lang w:eastAsia="ru-RU"/>
        </w:rPr>
        <w:t>контроля за</w:t>
      </w:r>
      <w:proofErr w:type="gramEnd"/>
      <w:r w:rsidRPr="0028621C">
        <w:rPr>
          <w:rFonts w:ascii="Times New Roman" w:hAnsi="Times New Roman"/>
          <w:sz w:val="24"/>
          <w:szCs w:val="24"/>
          <w:lang w:eastAsia="ru-RU"/>
        </w:rPr>
        <w:t xml:space="preserve"> соответствием расходов лиц, замещающих муниципальные должности на непостоянной основе, их доходам.</w:t>
      </w:r>
    </w:p>
    <w:p w:rsidR="0028621C" w:rsidRPr="0028621C" w:rsidRDefault="0028621C" w:rsidP="0028621C">
      <w:pPr>
        <w:shd w:val="clear" w:color="auto" w:fill="FFFFFF"/>
        <w:spacing w:before="120" w:after="120" w:line="240" w:lineRule="auto"/>
        <w:ind w:right="450"/>
        <w:jc w:val="both"/>
        <w:textAlignment w:val="top"/>
        <w:rPr>
          <w:rFonts w:ascii="Times New Roman" w:hAnsi="Times New Roman"/>
          <w:color w:val="000000"/>
          <w:sz w:val="24"/>
          <w:szCs w:val="24"/>
          <w:lang w:eastAsia="ru-RU"/>
        </w:rPr>
      </w:pPr>
    </w:p>
    <w:p w:rsidR="0028621C" w:rsidRPr="005C46A7" w:rsidRDefault="0028621C" w:rsidP="0028621C">
      <w:pPr>
        <w:spacing w:after="0" w:line="240" w:lineRule="auto"/>
        <w:ind w:firstLine="855"/>
        <w:jc w:val="both"/>
        <w:rPr>
          <w:rFonts w:ascii="Times New Roman" w:hAnsi="Times New Roman"/>
          <w:color w:val="000000"/>
          <w:sz w:val="24"/>
          <w:szCs w:val="24"/>
          <w:lang w:eastAsia="ru-RU"/>
        </w:rPr>
      </w:pPr>
    </w:p>
    <w:p w:rsidR="0028621C" w:rsidRDefault="0028621C" w:rsidP="0028621C">
      <w:pPr>
        <w:spacing w:after="0" w:line="240" w:lineRule="auto"/>
        <w:ind w:firstLine="855"/>
        <w:jc w:val="both"/>
        <w:rPr>
          <w:rFonts w:ascii="Times New Roman" w:hAnsi="Times New Roman"/>
          <w:color w:val="000000"/>
          <w:sz w:val="18"/>
          <w:szCs w:val="18"/>
          <w:lang w:eastAsia="ru-RU"/>
        </w:rPr>
      </w:pPr>
    </w:p>
    <w:p w:rsidR="0028621C" w:rsidRDefault="0028621C" w:rsidP="0028621C">
      <w:pPr>
        <w:spacing w:after="0" w:line="240" w:lineRule="auto"/>
        <w:ind w:firstLine="855"/>
        <w:jc w:val="both"/>
        <w:rPr>
          <w:rFonts w:ascii="Times New Roman" w:hAnsi="Times New Roman"/>
          <w:color w:val="000000"/>
          <w:sz w:val="18"/>
          <w:szCs w:val="18"/>
          <w:lang w:eastAsia="ru-RU"/>
        </w:rPr>
      </w:pPr>
    </w:p>
    <w:p w:rsidR="0028621C" w:rsidRDefault="0028621C" w:rsidP="0028621C">
      <w:pPr>
        <w:spacing w:after="0" w:line="240" w:lineRule="auto"/>
        <w:ind w:firstLine="855"/>
        <w:jc w:val="both"/>
        <w:rPr>
          <w:rFonts w:ascii="Times New Roman" w:hAnsi="Times New Roman"/>
          <w:color w:val="000000"/>
          <w:sz w:val="18"/>
          <w:szCs w:val="18"/>
          <w:lang w:eastAsia="ru-RU"/>
        </w:rPr>
      </w:pPr>
    </w:p>
    <w:p w:rsidR="0028621C" w:rsidRDefault="0028621C" w:rsidP="0028621C">
      <w:pPr>
        <w:spacing w:after="0" w:line="240" w:lineRule="auto"/>
        <w:ind w:firstLine="855"/>
        <w:jc w:val="both"/>
        <w:rPr>
          <w:rFonts w:ascii="Times New Roman" w:hAnsi="Times New Roman"/>
          <w:color w:val="000000"/>
          <w:sz w:val="18"/>
          <w:szCs w:val="18"/>
          <w:lang w:eastAsia="ru-RU"/>
        </w:rPr>
      </w:pPr>
    </w:p>
    <w:p w:rsidR="0028621C" w:rsidRDefault="0028621C" w:rsidP="0028621C">
      <w:pPr>
        <w:spacing w:after="0" w:line="240" w:lineRule="auto"/>
        <w:ind w:firstLine="855"/>
        <w:jc w:val="both"/>
        <w:rPr>
          <w:rFonts w:ascii="Times New Roman" w:hAnsi="Times New Roman"/>
          <w:color w:val="000000"/>
          <w:sz w:val="18"/>
          <w:szCs w:val="18"/>
          <w:lang w:eastAsia="ru-RU"/>
        </w:rPr>
      </w:pPr>
    </w:p>
    <w:p w:rsidR="0028621C" w:rsidRDefault="0028621C" w:rsidP="0028621C">
      <w:pPr>
        <w:spacing w:after="0" w:line="240" w:lineRule="auto"/>
        <w:ind w:firstLine="855"/>
        <w:jc w:val="both"/>
        <w:rPr>
          <w:rFonts w:ascii="Times New Roman" w:hAnsi="Times New Roman"/>
          <w:color w:val="000000"/>
          <w:sz w:val="18"/>
          <w:szCs w:val="18"/>
          <w:lang w:eastAsia="ru-RU"/>
        </w:rPr>
      </w:pPr>
    </w:p>
    <w:p w:rsidR="0028621C" w:rsidRDefault="0028621C" w:rsidP="0028621C">
      <w:pPr>
        <w:spacing w:after="0" w:line="240" w:lineRule="auto"/>
        <w:ind w:firstLine="855"/>
        <w:jc w:val="both"/>
        <w:rPr>
          <w:rFonts w:ascii="Times New Roman" w:hAnsi="Times New Roman"/>
          <w:color w:val="000000"/>
          <w:sz w:val="18"/>
          <w:szCs w:val="18"/>
          <w:lang w:eastAsia="ru-RU"/>
        </w:rPr>
      </w:pPr>
    </w:p>
    <w:p w:rsidR="0028621C" w:rsidRDefault="0028621C" w:rsidP="0028621C">
      <w:pPr>
        <w:spacing w:after="0" w:line="240" w:lineRule="auto"/>
        <w:ind w:firstLine="855"/>
        <w:jc w:val="both"/>
        <w:rPr>
          <w:rFonts w:ascii="Times New Roman" w:hAnsi="Times New Roman"/>
          <w:color w:val="000000"/>
          <w:sz w:val="18"/>
          <w:szCs w:val="18"/>
          <w:lang w:eastAsia="ru-RU"/>
        </w:rPr>
      </w:pPr>
    </w:p>
    <w:p w:rsidR="0028621C" w:rsidRDefault="0028621C" w:rsidP="0028621C">
      <w:pPr>
        <w:spacing w:after="0" w:line="240" w:lineRule="auto"/>
        <w:ind w:firstLine="855"/>
        <w:jc w:val="both"/>
        <w:rPr>
          <w:rFonts w:ascii="Times New Roman" w:hAnsi="Times New Roman"/>
          <w:color w:val="000000"/>
          <w:sz w:val="18"/>
          <w:szCs w:val="18"/>
          <w:lang w:eastAsia="ru-RU"/>
        </w:rPr>
      </w:pPr>
    </w:p>
    <w:p w:rsidR="0028621C" w:rsidRDefault="0028621C" w:rsidP="0028621C">
      <w:pPr>
        <w:spacing w:after="0" w:line="240" w:lineRule="auto"/>
        <w:ind w:firstLine="855"/>
        <w:jc w:val="both"/>
        <w:rPr>
          <w:rFonts w:ascii="Times New Roman" w:hAnsi="Times New Roman"/>
          <w:color w:val="000000"/>
          <w:sz w:val="18"/>
          <w:szCs w:val="18"/>
          <w:lang w:eastAsia="ru-RU"/>
        </w:rPr>
      </w:pPr>
    </w:p>
    <w:p w:rsidR="0028621C" w:rsidRDefault="0028621C" w:rsidP="0028621C">
      <w:pPr>
        <w:spacing w:after="0" w:line="240" w:lineRule="auto"/>
        <w:ind w:firstLine="855"/>
        <w:jc w:val="both"/>
        <w:rPr>
          <w:rFonts w:ascii="Times New Roman" w:hAnsi="Times New Roman"/>
          <w:color w:val="000000"/>
          <w:sz w:val="18"/>
          <w:szCs w:val="18"/>
          <w:lang w:eastAsia="ru-RU"/>
        </w:rPr>
      </w:pPr>
    </w:p>
    <w:p w:rsidR="0028621C" w:rsidRDefault="0028621C" w:rsidP="0028621C">
      <w:pPr>
        <w:spacing w:after="0" w:line="240" w:lineRule="auto"/>
        <w:ind w:firstLine="855"/>
        <w:jc w:val="both"/>
        <w:rPr>
          <w:rFonts w:ascii="Times New Roman" w:hAnsi="Times New Roman"/>
          <w:color w:val="000000"/>
          <w:sz w:val="18"/>
          <w:szCs w:val="18"/>
          <w:lang w:eastAsia="ru-RU"/>
        </w:rPr>
      </w:pPr>
    </w:p>
    <w:p w:rsidR="0028621C" w:rsidRDefault="0028621C" w:rsidP="005C46A7">
      <w:pPr>
        <w:spacing w:after="0" w:line="240" w:lineRule="auto"/>
        <w:jc w:val="both"/>
        <w:rPr>
          <w:rFonts w:ascii="Times New Roman" w:hAnsi="Times New Roman"/>
          <w:color w:val="000000"/>
          <w:sz w:val="18"/>
          <w:szCs w:val="18"/>
          <w:lang w:eastAsia="ru-RU"/>
        </w:rPr>
      </w:pPr>
    </w:p>
    <w:p w:rsidR="0028621C" w:rsidRDefault="0028621C" w:rsidP="0028621C">
      <w:pPr>
        <w:spacing w:after="0" w:line="240" w:lineRule="auto"/>
        <w:ind w:firstLine="855"/>
        <w:jc w:val="both"/>
        <w:rPr>
          <w:rFonts w:ascii="Times New Roman" w:hAnsi="Times New Roman"/>
          <w:color w:val="000000"/>
          <w:sz w:val="18"/>
          <w:szCs w:val="18"/>
          <w:lang w:eastAsia="ru-RU"/>
        </w:rPr>
      </w:pPr>
    </w:p>
    <w:p w:rsidR="0028621C" w:rsidRPr="005C46A7" w:rsidRDefault="0028621C" w:rsidP="0028621C">
      <w:pPr>
        <w:spacing w:after="0" w:line="240" w:lineRule="auto"/>
        <w:ind w:firstLine="855"/>
        <w:jc w:val="both"/>
        <w:rPr>
          <w:rFonts w:ascii="Times New Roman" w:hAnsi="Times New Roman"/>
          <w:sz w:val="24"/>
          <w:szCs w:val="24"/>
          <w:lang w:eastAsia="ru-RU"/>
        </w:rPr>
      </w:pPr>
      <w:r w:rsidRPr="005C46A7">
        <w:rPr>
          <w:rFonts w:ascii="Times New Roman" w:hAnsi="Times New Roman"/>
          <w:sz w:val="24"/>
          <w:szCs w:val="24"/>
          <w:lang w:eastAsia="ru-RU"/>
        </w:rPr>
        <w:t>Федеральным законом  29.11.2014 №382-ФЗ Налоговый кодекс   РФ дополнен ст.217.1 «Особенности освобождения от налогообложения доходов от продажи объектов недвижимого имущества».</w:t>
      </w:r>
    </w:p>
    <w:p w:rsidR="0028621C" w:rsidRPr="005C46A7" w:rsidRDefault="0028621C" w:rsidP="0028621C">
      <w:pPr>
        <w:spacing w:after="0" w:line="240" w:lineRule="auto"/>
        <w:ind w:firstLine="855"/>
        <w:jc w:val="both"/>
        <w:rPr>
          <w:rFonts w:ascii="Times New Roman" w:hAnsi="Times New Roman"/>
          <w:sz w:val="24"/>
          <w:szCs w:val="24"/>
          <w:lang w:eastAsia="ru-RU"/>
        </w:rPr>
      </w:pPr>
      <w:r w:rsidRPr="005C46A7">
        <w:rPr>
          <w:rFonts w:ascii="Times New Roman" w:hAnsi="Times New Roman"/>
          <w:sz w:val="24"/>
          <w:szCs w:val="24"/>
          <w:lang w:eastAsia="ru-RU"/>
        </w:rPr>
        <w:t>Данные положения будут применяться в отношении объектов недвижимости, приобретенных в собственность после 1 января 2016 года.</w:t>
      </w:r>
    </w:p>
    <w:p w:rsidR="0028621C" w:rsidRPr="005C46A7" w:rsidRDefault="0028621C" w:rsidP="0028621C">
      <w:pPr>
        <w:spacing w:after="0" w:line="240" w:lineRule="auto"/>
        <w:ind w:firstLine="855"/>
        <w:jc w:val="both"/>
        <w:rPr>
          <w:rFonts w:ascii="Times New Roman" w:hAnsi="Times New Roman"/>
          <w:sz w:val="24"/>
          <w:szCs w:val="24"/>
          <w:lang w:eastAsia="ru-RU"/>
        </w:rPr>
      </w:pPr>
      <w:r w:rsidRPr="005C46A7">
        <w:rPr>
          <w:rFonts w:ascii="Times New Roman" w:hAnsi="Times New Roman"/>
          <w:sz w:val="24"/>
          <w:szCs w:val="24"/>
          <w:lang w:eastAsia="ru-RU"/>
        </w:rPr>
        <w:t>Согласно данным изменениям НДФЛ не уплачивается, если до продажи недвижимость была в собственности не менее пяти лет.</w:t>
      </w:r>
    </w:p>
    <w:p w:rsidR="0028621C" w:rsidRPr="005C46A7" w:rsidRDefault="0028621C" w:rsidP="0028621C">
      <w:pPr>
        <w:spacing w:after="0" w:line="240" w:lineRule="auto"/>
        <w:ind w:firstLine="855"/>
        <w:jc w:val="both"/>
        <w:rPr>
          <w:rFonts w:ascii="Times New Roman" w:hAnsi="Times New Roman"/>
          <w:sz w:val="24"/>
          <w:szCs w:val="24"/>
          <w:lang w:eastAsia="ru-RU"/>
        </w:rPr>
      </w:pPr>
      <w:proofErr w:type="gramStart"/>
      <w:r w:rsidRPr="005C46A7">
        <w:rPr>
          <w:rFonts w:ascii="Times New Roman" w:hAnsi="Times New Roman"/>
          <w:sz w:val="24"/>
          <w:szCs w:val="24"/>
          <w:lang w:eastAsia="ru-RU"/>
        </w:rPr>
        <w:t>Для освобождения  от НДФЛ минимальный срок владения недвижимостью может составлять не пять лет, а три года для объектов недвижимого имущества, в отношении которых соблюдается хотя бы одно из следующих условий: право собственности на объект недвижимого имущества получено налогоплательщиком в порядке наследования или по договору дарения, в результате приватизации и, если право собственности на объект недвижимого имущества получено налогоплательщиком - плательщиком ренты</w:t>
      </w:r>
      <w:proofErr w:type="gramEnd"/>
      <w:r w:rsidRPr="005C46A7">
        <w:rPr>
          <w:rFonts w:ascii="Times New Roman" w:hAnsi="Times New Roman"/>
          <w:sz w:val="24"/>
          <w:szCs w:val="24"/>
          <w:lang w:eastAsia="ru-RU"/>
        </w:rPr>
        <w:t xml:space="preserve"> в результате передачи имущества по договору пожизненного содержания с иждивением.</w:t>
      </w:r>
    </w:p>
    <w:p w:rsidR="0028621C" w:rsidRPr="005C46A7" w:rsidRDefault="0028621C" w:rsidP="0028621C">
      <w:pPr>
        <w:spacing w:after="0" w:line="240" w:lineRule="auto"/>
        <w:ind w:firstLine="855"/>
        <w:jc w:val="both"/>
        <w:rPr>
          <w:rFonts w:ascii="Times New Roman" w:hAnsi="Times New Roman"/>
          <w:sz w:val="24"/>
          <w:szCs w:val="24"/>
          <w:lang w:eastAsia="ru-RU"/>
        </w:rPr>
      </w:pPr>
      <w:r w:rsidRPr="005C46A7">
        <w:rPr>
          <w:rFonts w:ascii="Times New Roman" w:hAnsi="Times New Roman"/>
          <w:sz w:val="24"/>
          <w:szCs w:val="24"/>
          <w:lang w:eastAsia="ru-RU"/>
        </w:rPr>
        <w:t> В том случае, когда доход от продажи недвижимости меньше 70% кадастровой стоимости объекта, определенной по состоянию на 1 января года, в котором зарегистрирован переход права собственности, предусмотрены особенности. В такой ситуации доходом, облагаемым НДФЛ, будет признаваться 70% кадастровой стоимости объекта недвижимости на указанную дату.</w:t>
      </w:r>
    </w:p>
    <w:p w:rsidR="0028621C" w:rsidRPr="005C46A7" w:rsidRDefault="0028621C" w:rsidP="0028621C">
      <w:pPr>
        <w:spacing w:after="0" w:line="240" w:lineRule="auto"/>
        <w:ind w:firstLine="855"/>
        <w:jc w:val="both"/>
        <w:rPr>
          <w:rFonts w:ascii="Times New Roman" w:hAnsi="Times New Roman"/>
          <w:sz w:val="24"/>
          <w:szCs w:val="24"/>
          <w:lang w:eastAsia="ru-RU"/>
        </w:rPr>
      </w:pPr>
      <w:r w:rsidRPr="005C46A7">
        <w:rPr>
          <w:rFonts w:ascii="Times New Roman" w:hAnsi="Times New Roman"/>
          <w:sz w:val="24"/>
          <w:szCs w:val="24"/>
          <w:lang w:eastAsia="ru-RU"/>
        </w:rPr>
        <w:t>В соответствии с положениями введенной нормы закона субъекты РФ своими законами могут уменьшить установленный Налоговым кодексом РФ пятилетний срок владения недвижимостью. Также они вправе снижать процентную величину кадастровой стоимости объекта, с которой сравнивается полученный продавцом доход в целях обложения НДФЛ.</w:t>
      </w:r>
    </w:p>
    <w:p w:rsidR="0028621C" w:rsidRPr="005C46A7" w:rsidRDefault="0028621C" w:rsidP="0028621C">
      <w:pPr>
        <w:spacing w:after="0" w:line="240" w:lineRule="auto"/>
        <w:ind w:firstLine="855"/>
        <w:jc w:val="both"/>
        <w:rPr>
          <w:rFonts w:ascii="Times New Roman" w:hAnsi="Times New Roman"/>
          <w:sz w:val="24"/>
          <w:szCs w:val="24"/>
          <w:lang w:eastAsia="ru-RU"/>
        </w:rPr>
      </w:pPr>
      <w:r w:rsidRPr="005C46A7">
        <w:rPr>
          <w:rFonts w:ascii="Times New Roman" w:hAnsi="Times New Roman"/>
          <w:sz w:val="24"/>
          <w:szCs w:val="24"/>
          <w:lang w:eastAsia="ru-RU"/>
        </w:rPr>
        <w:t>Новые правила не будут распространяться на недвижимость, которая непосредственно использовалась в предпринимательской деятельности.</w:t>
      </w:r>
    </w:p>
    <w:p w:rsidR="0028621C" w:rsidRPr="005C46A7" w:rsidRDefault="0028621C" w:rsidP="0028621C">
      <w:pPr>
        <w:spacing w:after="0" w:line="240" w:lineRule="auto"/>
        <w:ind w:firstLine="855"/>
        <w:jc w:val="both"/>
        <w:rPr>
          <w:rFonts w:ascii="Times New Roman" w:hAnsi="Times New Roman"/>
          <w:sz w:val="24"/>
          <w:szCs w:val="24"/>
          <w:lang w:eastAsia="ru-RU"/>
        </w:rPr>
      </w:pPr>
      <w:r w:rsidRPr="005C46A7">
        <w:rPr>
          <w:rFonts w:ascii="Times New Roman" w:hAnsi="Times New Roman"/>
          <w:sz w:val="24"/>
          <w:szCs w:val="24"/>
          <w:lang w:eastAsia="ru-RU"/>
        </w:rPr>
        <w:t> До вступления в силу указанных изменений, доходы физического лица - налогового резидента РФ от продажи недвижимости не облагаются НДФЛ, если минимальный срок нахождения объекта в собственности составляет три года. При этом неважно, каким образом данный объект получен (ст.217 Налогового кодекса РФ).</w:t>
      </w:r>
    </w:p>
    <w:p w:rsidR="0028621C" w:rsidRPr="005C46A7" w:rsidRDefault="0028621C" w:rsidP="0028621C">
      <w:pPr>
        <w:spacing w:after="0" w:line="240" w:lineRule="auto"/>
        <w:jc w:val="both"/>
        <w:rPr>
          <w:rFonts w:ascii="Times New Roman" w:hAnsi="Times New Roman"/>
          <w:sz w:val="24"/>
          <w:szCs w:val="24"/>
          <w:lang w:eastAsia="ru-RU"/>
        </w:rPr>
      </w:pPr>
    </w:p>
    <w:p w:rsidR="00944306" w:rsidRPr="008A4076" w:rsidRDefault="00944306" w:rsidP="00944306">
      <w:pPr>
        <w:widowControl w:val="0"/>
        <w:autoSpaceDE w:val="0"/>
        <w:autoSpaceDN w:val="0"/>
        <w:adjustRightInd w:val="0"/>
        <w:spacing w:after="0" w:line="240" w:lineRule="auto"/>
        <w:jc w:val="both"/>
        <w:outlineLvl w:val="0"/>
        <w:rPr>
          <w:rFonts w:ascii="Times New Roman" w:hAnsi="Times New Roman"/>
          <w:sz w:val="24"/>
          <w:szCs w:val="24"/>
        </w:rPr>
      </w:pPr>
    </w:p>
    <w:p w:rsidR="00944306" w:rsidRPr="008A4076" w:rsidRDefault="00944306" w:rsidP="00944306">
      <w:pPr>
        <w:autoSpaceDE w:val="0"/>
        <w:autoSpaceDN w:val="0"/>
        <w:adjustRightInd w:val="0"/>
        <w:spacing w:after="0" w:line="240" w:lineRule="auto"/>
        <w:ind w:firstLine="720"/>
        <w:jc w:val="both"/>
        <w:rPr>
          <w:rFonts w:ascii="Times New Roman" w:eastAsiaTheme="minorHAnsi" w:hAnsi="Times New Roman"/>
          <w:sz w:val="24"/>
          <w:szCs w:val="24"/>
        </w:rPr>
      </w:pPr>
    </w:p>
    <w:p w:rsidR="00944306" w:rsidRPr="006222A1" w:rsidRDefault="00944306" w:rsidP="00944306">
      <w:pPr>
        <w:pStyle w:val="a3"/>
        <w:jc w:val="both"/>
        <w:rPr>
          <w:rFonts w:ascii="Times New Roman" w:hAnsi="Times New Roman"/>
          <w:sz w:val="28"/>
          <w:szCs w:val="28"/>
        </w:rPr>
      </w:pPr>
    </w:p>
    <w:p w:rsidR="006222A1" w:rsidRPr="006222A1" w:rsidRDefault="006222A1" w:rsidP="006222A1">
      <w:pPr>
        <w:pStyle w:val="a3"/>
        <w:jc w:val="center"/>
        <w:rPr>
          <w:rFonts w:ascii="Times New Roman" w:hAnsi="Times New Roman"/>
          <w:sz w:val="28"/>
          <w:szCs w:val="28"/>
        </w:rPr>
      </w:pPr>
    </w:p>
    <w:p w:rsidR="006222A1" w:rsidRPr="006222A1" w:rsidRDefault="006222A1" w:rsidP="006222A1">
      <w:pPr>
        <w:pStyle w:val="a3"/>
        <w:jc w:val="center"/>
        <w:rPr>
          <w:rFonts w:ascii="Times New Roman" w:hAnsi="Times New Roman"/>
          <w:sz w:val="28"/>
          <w:szCs w:val="2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5C46A7" w:rsidRDefault="005C46A7" w:rsidP="006222A1">
      <w:pPr>
        <w:pStyle w:val="a3"/>
        <w:jc w:val="center"/>
        <w:rPr>
          <w:rFonts w:ascii="Arial" w:hAnsi="Arial" w:cs="Arial"/>
          <w:color w:val="FF0000"/>
          <w:sz w:val="18"/>
          <w:szCs w:val="18"/>
        </w:rPr>
      </w:pPr>
    </w:p>
    <w:p w:rsidR="005C46A7" w:rsidRDefault="005C46A7" w:rsidP="006222A1">
      <w:pPr>
        <w:pStyle w:val="a3"/>
        <w:jc w:val="center"/>
        <w:rPr>
          <w:rFonts w:ascii="Arial" w:hAnsi="Arial" w:cs="Arial"/>
          <w:color w:val="FF0000"/>
          <w:sz w:val="18"/>
          <w:szCs w:val="18"/>
        </w:rPr>
      </w:pPr>
    </w:p>
    <w:p w:rsidR="005C46A7" w:rsidRDefault="005C46A7" w:rsidP="006222A1">
      <w:pPr>
        <w:pStyle w:val="a3"/>
        <w:jc w:val="center"/>
        <w:rPr>
          <w:rFonts w:ascii="Arial" w:hAnsi="Arial" w:cs="Arial"/>
          <w:color w:val="FF0000"/>
          <w:sz w:val="18"/>
          <w:szCs w:val="18"/>
        </w:rPr>
      </w:pPr>
    </w:p>
    <w:p w:rsidR="005C46A7" w:rsidRDefault="005C46A7" w:rsidP="006222A1">
      <w:pPr>
        <w:pStyle w:val="a3"/>
        <w:jc w:val="center"/>
        <w:rPr>
          <w:rFonts w:ascii="Arial" w:hAnsi="Arial" w:cs="Arial"/>
          <w:color w:val="FF0000"/>
          <w:sz w:val="18"/>
          <w:szCs w:val="18"/>
        </w:rPr>
      </w:pPr>
    </w:p>
    <w:p w:rsidR="005C46A7" w:rsidRDefault="005C46A7" w:rsidP="006222A1">
      <w:pPr>
        <w:pStyle w:val="a3"/>
        <w:jc w:val="center"/>
        <w:rPr>
          <w:rFonts w:ascii="Arial" w:hAnsi="Arial" w:cs="Arial"/>
          <w:color w:val="FF0000"/>
          <w:sz w:val="18"/>
          <w:szCs w:val="18"/>
        </w:rPr>
      </w:pPr>
    </w:p>
    <w:p w:rsidR="005C46A7" w:rsidRDefault="005C46A7" w:rsidP="006222A1">
      <w:pPr>
        <w:pStyle w:val="a3"/>
        <w:jc w:val="center"/>
        <w:rPr>
          <w:rFonts w:ascii="Arial" w:hAnsi="Arial" w:cs="Arial"/>
          <w:color w:val="FF0000"/>
          <w:sz w:val="18"/>
          <w:szCs w:val="18"/>
        </w:rPr>
      </w:pPr>
    </w:p>
    <w:p w:rsidR="005C46A7" w:rsidRDefault="005C46A7" w:rsidP="006222A1">
      <w:pPr>
        <w:pStyle w:val="a3"/>
        <w:jc w:val="center"/>
        <w:rPr>
          <w:rFonts w:ascii="Arial" w:hAnsi="Arial" w:cs="Arial"/>
          <w:color w:val="FF0000"/>
          <w:sz w:val="18"/>
          <w:szCs w:val="18"/>
        </w:rPr>
      </w:pPr>
    </w:p>
    <w:p w:rsidR="005C46A7" w:rsidRDefault="005C46A7" w:rsidP="006222A1">
      <w:pPr>
        <w:pStyle w:val="a3"/>
        <w:jc w:val="center"/>
        <w:rPr>
          <w:rFonts w:ascii="Arial" w:hAnsi="Arial" w:cs="Arial"/>
          <w:color w:val="FF0000"/>
          <w:sz w:val="18"/>
          <w:szCs w:val="18"/>
        </w:rPr>
      </w:pPr>
    </w:p>
    <w:p w:rsidR="005C46A7" w:rsidRDefault="005C46A7" w:rsidP="006222A1">
      <w:pPr>
        <w:pStyle w:val="a3"/>
        <w:jc w:val="center"/>
        <w:rPr>
          <w:rFonts w:ascii="Arial" w:hAnsi="Arial" w:cs="Arial"/>
          <w:color w:val="FF0000"/>
          <w:sz w:val="18"/>
          <w:szCs w:val="18"/>
        </w:rPr>
      </w:pPr>
    </w:p>
    <w:p w:rsidR="005C46A7" w:rsidRDefault="005C46A7" w:rsidP="006222A1">
      <w:pPr>
        <w:pStyle w:val="a3"/>
        <w:jc w:val="center"/>
        <w:rPr>
          <w:rFonts w:ascii="Arial" w:hAnsi="Arial" w:cs="Arial"/>
          <w:color w:val="FF0000"/>
          <w:sz w:val="18"/>
          <w:szCs w:val="18"/>
        </w:rPr>
      </w:pPr>
    </w:p>
    <w:p w:rsidR="005C46A7" w:rsidRDefault="005C46A7" w:rsidP="006222A1">
      <w:pPr>
        <w:pStyle w:val="a3"/>
        <w:jc w:val="center"/>
        <w:rPr>
          <w:rFonts w:ascii="Arial" w:hAnsi="Arial" w:cs="Arial"/>
          <w:color w:val="FF0000"/>
          <w:sz w:val="18"/>
          <w:szCs w:val="18"/>
        </w:rPr>
      </w:pPr>
    </w:p>
    <w:p w:rsidR="005C46A7" w:rsidRDefault="005C46A7" w:rsidP="006222A1">
      <w:pPr>
        <w:pStyle w:val="a3"/>
        <w:jc w:val="center"/>
        <w:rPr>
          <w:rFonts w:ascii="Arial" w:hAnsi="Arial" w:cs="Arial"/>
          <w:color w:val="FF0000"/>
          <w:sz w:val="18"/>
          <w:szCs w:val="18"/>
        </w:rPr>
      </w:pPr>
    </w:p>
    <w:p w:rsidR="005C46A7" w:rsidRDefault="005C46A7" w:rsidP="006222A1">
      <w:pPr>
        <w:pStyle w:val="a3"/>
        <w:jc w:val="center"/>
        <w:rPr>
          <w:rFonts w:ascii="Arial" w:hAnsi="Arial" w:cs="Arial"/>
          <w:color w:val="FF0000"/>
          <w:sz w:val="18"/>
          <w:szCs w:val="18"/>
        </w:rPr>
      </w:pPr>
      <w:bookmarkStart w:id="71" w:name="_GoBack"/>
      <w:bookmarkEnd w:id="71"/>
    </w:p>
    <w:p w:rsidR="006222A1" w:rsidRDefault="006222A1" w:rsidP="006222A1">
      <w:pPr>
        <w:pStyle w:val="a3"/>
        <w:jc w:val="center"/>
        <w:rPr>
          <w:rFonts w:ascii="Arial" w:hAnsi="Arial" w:cs="Arial"/>
          <w:color w:val="FF0000"/>
          <w:sz w:val="18"/>
          <w:szCs w:val="18"/>
        </w:rPr>
      </w:pPr>
    </w:p>
    <w:p w:rsidR="0028621C" w:rsidRPr="0028621C" w:rsidRDefault="0028621C" w:rsidP="0028621C">
      <w:pPr>
        <w:autoSpaceDE w:val="0"/>
        <w:autoSpaceDN w:val="0"/>
        <w:adjustRightInd w:val="0"/>
        <w:spacing w:after="0" w:line="240" w:lineRule="auto"/>
        <w:ind w:firstLine="540"/>
        <w:jc w:val="both"/>
        <w:rPr>
          <w:rFonts w:ascii="Times New Roman" w:hAnsi="Times New Roman"/>
          <w:sz w:val="28"/>
          <w:szCs w:val="28"/>
          <w:lang w:eastAsia="ru-RU"/>
        </w:rPr>
      </w:pPr>
      <w:r w:rsidRPr="0028621C">
        <w:rPr>
          <w:rFonts w:ascii="Times New Roman" w:hAnsi="Times New Roman"/>
          <w:sz w:val="28"/>
          <w:szCs w:val="28"/>
          <w:lang w:eastAsia="ru-RU"/>
        </w:rPr>
        <w:lastRenderedPageBreak/>
        <w:t xml:space="preserve">Постановлением Правительства РФ от 02.11.2015 N 1184 внесены изменения в Правила дорожного движения Российской Федерации. Указанными изменениями введено понятие «Школьный автобус»: «Школьный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 </w:t>
      </w:r>
    </w:p>
    <w:p w:rsidR="0028621C" w:rsidRPr="0028621C" w:rsidRDefault="0028621C" w:rsidP="0028621C">
      <w:pPr>
        <w:autoSpaceDE w:val="0"/>
        <w:autoSpaceDN w:val="0"/>
        <w:adjustRightInd w:val="0"/>
        <w:spacing w:after="0" w:line="240" w:lineRule="auto"/>
        <w:ind w:firstLine="540"/>
        <w:jc w:val="both"/>
        <w:rPr>
          <w:rFonts w:ascii="Times New Roman" w:hAnsi="Times New Roman"/>
          <w:sz w:val="28"/>
          <w:szCs w:val="28"/>
          <w:lang w:eastAsia="ru-RU"/>
        </w:rPr>
      </w:pPr>
      <w:r w:rsidRPr="0028621C">
        <w:rPr>
          <w:rFonts w:ascii="Times New Roman" w:hAnsi="Times New Roman"/>
          <w:sz w:val="28"/>
          <w:szCs w:val="28"/>
          <w:lang w:eastAsia="ru-RU"/>
        </w:rPr>
        <w:t xml:space="preserve">Также изложены в новой редакции понятия "Дорога с полосой для маршрутных транспортных средств",  "Полоса для маршрутных транспортных средств". </w:t>
      </w:r>
      <w:proofErr w:type="gramStart"/>
      <w:r w:rsidRPr="0028621C">
        <w:rPr>
          <w:rFonts w:ascii="Times New Roman" w:hAnsi="Times New Roman"/>
          <w:sz w:val="28"/>
          <w:szCs w:val="28"/>
          <w:lang w:eastAsia="ru-RU"/>
        </w:rPr>
        <w:t>Согласно внесенным изменениям "Дорога с полосой для маршрутных транспортных средств" - дорога,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 специально выделенной полосе навстречу общему потоку транспортных средств."; "Полоса для маршрутных транспортных средств" - специально выделенная полоса, по которой маршрутные транспортные средства, велосипедисты, а также школьные автобусы и транспортные средства</w:t>
      </w:r>
      <w:proofErr w:type="gramEnd"/>
      <w:r w:rsidRPr="0028621C">
        <w:rPr>
          <w:rFonts w:ascii="Times New Roman" w:hAnsi="Times New Roman"/>
          <w:sz w:val="28"/>
          <w:szCs w:val="28"/>
          <w:lang w:eastAsia="ru-RU"/>
        </w:rPr>
        <w:t xml:space="preserve">, </w:t>
      </w:r>
      <w:proofErr w:type="gramStart"/>
      <w:r w:rsidRPr="0028621C">
        <w:rPr>
          <w:rFonts w:ascii="Times New Roman" w:hAnsi="Times New Roman"/>
          <w:sz w:val="28"/>
          <w:szCs w:val="28"/>
          <w:lang w:eastAsia="ru-RU"/>
        </w:rPr>
        <w:t xml:space="preserve">используемые в качестве легкового такси, движутся попутно общему потоку транспортных средств". </w:t>
      </w:r>
      <w:proofErr w:type="gramEnd"/>
    </w:p>
    <w:p w:rsidR="0028621C" w:rsidRPr="0028621C" w:rsidRDefault="0028621C" w:rsidP="0028621C">
      <w:pPr>
        <w:autoSpaceDE w:val="0"/>
        <w:autoSpaceDN w:val="0"/>
        <w:adjustRightInd w:val="0"/>
        <w:spacing w:after="0" w:line="240" w:lineRule="auto"/>
        <w:ind w:firstLine="540"/>
        <w:jc w:val="both"/>
        <w:rPr>
          <w:rFonts w:ascii="Times New Roman" w:hAnsi="Times New Roman"/>
          <w:sz w:val="28"/>
          <w:szCs w:val="28"/>
          <w:lang w:eastAsia="ru-RU"/>
        </w:rPr>
      </w:pPr>
      <w:r w:rsidRPr="0028621C">
        <w:rPr>
          <w:rFonts w:ascii="Times New Roman" w:hAnsi="Times New Roman"/>
          <w:sz w:val="28"/>
          <w:szCs w:val="28"/>
          <w:lang w:eastAsia="ru-RU"/>
        </w:rPr>
        <w:t>Таким образом, школьным автобусам предоставлено право движения по полосе для маршрутных транспортных средств.</w:t>
      </w: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Default="006222A1" w:rsidP="006222A1">
      <w:pPr>
        <w:pStyle w:val="a3"/>
        <w:jc w:val="center"/>
        <w:rPr>
          <w:rFonts w:ascii="Arial" w:hAnsi="Arial" w:cs="Arial"/>
          <w:color w:val="FF0000"/>
          <w:sz w:val="18"/>
          <w:szCs w:val="18"/>
        </w:rPr>
      </w:pPr>
    </w:p>
    <w:p w:rsidR="006222A1" w:rsidRPr="00395120" w:rsidRDefault="006222A1" w:rsidP="006222A1">
      <w:pPr>
        <w:pStyle w:val="a3"/>
        <w:jc w:val="center"/>
        <w:rPr>
          <w:rFonts w:ascii="Arial" w:hAnsi="Arial" w:cs="Arial"/>
          <w:color w:val="FF0000"/>
          <w:sz w:val="18"/>
          <w:szCs w:val="18"/>
        </w:rPr>
      </w:pPr>
    </w:p>
    <w:p w:rsidR="00B53082" w:rsidRDefault="00B53082"/>
    <w:sectPr w:rsidR="00B53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70DF"/>
    <w:multiLevelType w:val="hybridMultilevel"/>
    <w:tmpl w:val="82765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A1"/>
    <w:rsid w:val="0028621C"/>
    <w:rsid w:val="00475FF1"/>
    <w:rsid w:val="005C46A7"/>
    <w:rsid w:val="006222A1"/>
    <w:rsid w:val="00944306"/>
    <w:rsid w:val="00B53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94430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222A1"/>
    <w:pPr>
      <w:spacing w:after="0" w:line="240" w:lineRule="auto"/>
    </w:pPr>
    <w:rPr>
      <w:rFonts w:ascii="Calibri" w:eastAsia="Times New Roman" w:hAnsi="Calibri" w:cs="Times New Roman"/>
      <w:lang w:eastAsia="ru-RU"/>
    </w:rPr>
  </w:style>
  <w:style w:type="character" w:styleId="a4">
    <w:name w:val="Book Title"/>
    <w:basedOn w:val="a0"/>
    <w:qFormat/>
    <w:rsid w:val="006222A1"/>
    <w:rPr>
      <w:rFonts w:ascii="Times New Roman" w:hAnsi="Times New Roman" w:cs="Times New Roman" w:hint="default"/>
      <w:b/>
      <w:bCs/>
      <w:smallCaps/>
      <w:spacing w:val="5"/>
    </w:rPr>
  </w:style>
  <w:style w:type="paragraph" w:styleId="a5">
    <w:name w:val="List Paragraph"/>
    <w:basedOn w:val="a"/>
    <w:uiPriority w:val="34"/>
    <w:qFormat/>
    <w:rsid w:val="00944306"/>
    <w:pPr>
      <w:ind w:left="720"/>
      <w:contextualSpacing/>
    </w:pPr>
  </w:style>
  <w:style w:type="paragraph" w:customStyle="1" w:styleId="ConsPlusNormal">
    <w:name w:val="ConsPlusNormal"/>
    <w:rsid w:val="009443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9443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43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94430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222A1"/>
    <w:pPr>
      <w:spacing w:after="0" w:line="240" w:lineRule="auto"/>
    </w:pPr>
    <w:rPr>
      <w:rFonts w:ascii="Calibri" w:eastAsia="Times New Roman" w:hAnsi="Calibri" w:cs="Times New Roman"/>
      <w:lang w:eastAsia="ru-RU"/>
    </w:rPr>
  </w:style>
  <w:style w:type="character" w:styleId="a4">
    <w:name w:val="Book Title"/>
    <w:basedOn w:val="a0"/>
    <w:qFormat/>
    <w:rsid w:val="006222A1"/>
    <w:rPr>
      <w:rFonts w:ascii="Times New Roman" w:hAnsi="Times New Roman" w:cs="Times New Roman" w:hint="default"/>
      <w:b/>
      <w:bCs/>
      <w:smallCaps/>
      <w:spacing w:val="5"/>
    </w:rPr>
  </w:style>
  <w:style w:type="paragraph" w:styleId="a5">
    <w:name w:val="List Paragraph"/>
    <w:basedOn w:val="a"/>
    <w:uiPriority w:val="34"/>
    <w:qFormat/>
    <w:rsid w:val="00944306"/>
    <w:pPr>
      <w:ind w:left="720"/>
      <w:contextualSpacing/>
    </w:pPr>
  </w:style>
  <w:style w:type="paragraph" w:customStyle="1" w:styleId="ConsPlusNormal">
    <w:name w:val="ConsPlusNormal"/>
    <w:rsid w:val="009443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9443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43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253464.40388" TargetMode="External"/><Relationship Id="rId21" Type="http://schemas.openxmlformats.org/officeDocument/2006/relationships/hyperlink" Target="garantF1://70253464.99" TargetMode="External"/><Relationship Id="rId42" Type="http://schemas.openxmlformats.org/officeDocument/2006/relationships/hyperlink" Target="garantF1://70253464.35" TargetMode="External"/><Relationship Id="rId47" Type="http://schemas.openxmlformats.org/officeDocument/2006/relationships/hyperlink" Target="garantF1://70253464.93126" TargetMode="External"/><Relationship Id="rId63" Type="http://schemas.openxmlformats.org/officeDocument/2006/relationships/hyperlink" Target="consultantplus://offline/ref=4C84997A104719AF4895A7E82E9FFC849AD029E39FC957D318727ED290JFS4K" TargetMode="External"/><Relationship Id="rId68" Type="http://schemas.openxmlformats.org/officeDocument/2006/relationships/hyperlink" Target="file:///C:\Documents%20and%20Settings\Admin\&#1056;&#1072;&#1073;&#1086;&#1095;&#1080;&#1081;%20&#1089;&#1090;&#1086;&#1083;\&#1087;&#1088;&#1086;&#1077;&#1082;&#1090;&#1099;%2044%20&#1060;&#1047;\3&#1055;&#1086;&#1089;&#1090;&#1072;&#1085;&#1086;&#1074;&#1083;&#1077;&#1085;&#1080;&#1077;%20&#1055;&#1086;&#1088;&#1103;&#1076;&#1086;&#1082;%20&#1092;&#1086;&#1088;&#1084;&#1080;&#1088;&#1086;&#1074;&#1072;&#1085;&#1080;&#1103;%20&#1087;&#1083;&#1072;&#1085;-&#1079;&#1072;&#1082;&#1091;&#1087;&#1086;&#1082;.doc" TargetMode="External"/><Relationship Id="rId84" Type="http://schemas.openxmlformats.org/officeDocument/2006/relationships/hyperlink" Target="garantF1://70253464.13" TargetMode="External"/><Relationship Id="rId89" Type="http://schemas.openxmlformats.org/officeDocument/2006/relationships/hyperlink" Target="garantF1://70253464.9315" TargetMode="External"/><Relationship Id="rId112" Type="http://schemas.openxmlformats.org/officeDocument/2006/relationships/hyperlink" Target="consultantplus://offline/ref=60694DBF0C66BEDCD3C5F1F04375B7F3DB0D2329DCC80F92C9799ACAE4J7CDL" TargetMode="External"/><Relationship Id="rId16" Type="http://schemas.openxmlformats.org/officeDocument/2006/relationships/hyperlink" Target="garantF1://70253464.111" TargetMode="External"/><Relationship Id="rId107" Type="http://schemas.openxmlformats.org/officeDocument/2006/relationships/hyperlink" Target="consultantplus://offline/ref=60694DBF0C66BEDCD3C5F1F04375B7F3DB0D2C2AD8C40F92C9799ACAE47D95560DF8D6304C9DE9AEJ8C2L" TargetMode="External"/><Relationship Id="rId11" Type="http://schemas.openxmlformats.org/officeDocument/2006/relationships/hyperlink" Target="garantF1://70253464.156" TargetMode="External"/><Relationship Id="rId24" Type="http://schemas.openxmlformats.org/officeDocument/2006/relationships/hyperlink" Target="garantF1://70253464.9319" TargetMode="External"/><Relationship Id="rId32" Type="http://schemas.openxmlformats.org/officeDocument/2006/relationships/hyperlink" Target="garantF1://70253464.23" TargetMode="External"/><Relationship Id="rId37" Type="http://schemas.openxmlformats.org/officeDocument/2006/relationships/hyperlink" Target="garantF1://70253464.0" TargetMode="External"/><Relationship Id="rId40" Type="http://schemas.openxmlformats.org/officeDocument/2006/relationships/hyperlink" Target="garantF1://70253464.30" TargetMode="External"/><Relationship Id="rId45" Type="http://schemas.openxmlformats.org/officeDocument/2006/relationships/hyperlink" Target="garantF1://70253464.9314" TargetMode="External"/><Relationship Id="rId53" Type="http://schemas.openxmlformats.org/officeDocument/2006/relationships/hyperlink" Target="garantF1://70253464.72" TargetMode="External"/><Relationship Id="rId58" Type="http://schemas.openxmlformats.org/officeDocument/2006/relationships/hyperlink" Target="garantF1://70253464.28" TargetMode="External"/><Relationship Id="rId66" Type="http://schemas.openxmlformats.org/officeDocument/2006/relationships/hyperlink" Target="consultantplus://offline/ref=4C84997A104719AF4895A7E82E9FFC849AD029E39FC957D318727ED290F42DE09659D3BD23223BBDJ9S0K" TargetMode="External"/><Relationship Id="rId74" Type="http://schemas.openxmlformats.org/officeDocument/2006/relationships/hyperlink" Target="file:///C:\Documents%20and%20Settings\Admin\&#1056;&#1072;&#1073;&#1086;&#1095;&#1080;&#1081;%20&#1089;&#1090;&#1086;&#1083;\&#1087;&#1088;&#1086;&#1077;&#1082;&#1090;&#1099;%2044%20&#1060;&#1047;\3&#1055;&#1086;&#1089;&#1090;&#1072;&#1085;&#1086;&#1074;&#1083;&#1077;&#1085;&#1080;&#1077;%20&#1055;&#1086;&#1088;&#1103;&#1076;&#1086;&#1082;%20&#1092;&#1086;&#1088;&#1084;&#1080;&#1088;&#1086;&#1074;&#1072;&#1085;&#1080;&#1103;%20&#1087;&#1083;&#1072;&#1085;-&#1079;&#1072;&#1082;&#1091;&#1087;&#1086;&#1082;.doc" TargetMode="External"/><Relationship Id="rId79" Type="http://schemas.openxmlformats.org/officeDocument/2006/relationships/hyperlink" Target="consultantplus://offline/ref=4C84997A104719AF4895A7E82E9FFC849AD029E39FC957D318727ED290F42DE09659D3BD23223BB8J9SAK" TargetMode="External"/><Relationship Id="rId87" Type="http://schemas.openxmlformats.org/officeDocument/2006/relationships/hyperlink" Target="garantF1://70253464.8327" TargetMode="External"/><Relationship Id="rId102" Type="http://schemas.openxmlformats.org/officeDocument/2006/relationships/hyperlink" Target="garantF1://70550730.0" TargetMode="External"/><Relationship Id="rId110" Type="http://schemas.openxmlformats.org/officeDocument/2006/relationships/hyperlink" Target="consultantplus://offline/ref=60694DBF0C66BEDCD3C5F1F04375B7F3DB0D2329DCCF0F92C9799ACAE4J7CDL"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garantF1://70308460.100000" TargetMode="External"/><Relationship Id="rId82" Type="http://schemas.openxmlformats.org/officeDocument/2006/relationships/hyperlink" Target="garantF1://70365940.0" TargetMode="External"/><Relationship Id="rId90" Type="http://schemas.openxmlformats.org/officeDocument/2006/relationships/hyperlink" Target="garantF1://70253464.93126" TargetMode="External"/><Relationship Id="rId95" Type="http://schemas.openxmlformats.org/officeDocument/2006/relationships/hyperlink" Target="garantF1://70253464.93126" TargetMode="External"/><Relationship Id="rId19" Type="http://schemas.openxmlformats.org/officeDocument/2006/relationships/hyperlink" Target="garantF1://12012604.2" TargetMode="External"/><Relationship Id="rId14" Type="http://schemas.openxmlformats.org/officeDocument/2006/relationships/hyperlink" Target="garantF1://12012604.2" TargetMode="External"/><Relationship Id="rId22" Type="http://schemas.openxmlformats.org/officeDocument/2006/relationships/hyperlink" Target="garantF1://70253464.0" TargetMode="External"/><Relationship Id="rId27" Type="http://schemas.openxmlformats.org/officeDocument/2006/relationships/hyperlink" Target="garantF1://70253464.22" TargetMode="External"/><Relationship Id="rId30" Type="http://schemas.openxmlformats.org/officeDocument/2006/relationships/hyperlink" Target="garantF1://70184934.0" TargetMode="External"/><Relationship Id="rId35" Type="http://schemas.openxmlformats.org/officeDocument/2006/relationships/hyperlink" Target="garantF1://79222.0" TargetMode="External"/><Relationship Id="rId43" Type="http://schemas.openxmlformats.org/officeDocument/2006/relationships/hyperlink" Target="garantF1://70253464.26" TargetMode="External"/><Relationship Id="rId48" Type="http://schemas.openxmlformats.org/officeDocument/2006/relationships/hyperlink" Target="garantF1://70253464.93133" TargetMode="External"/><Relationship Id="rId56" Type="http://schemas.openxmlformats.org/officeDocument/2006/relationships/hyperlink" Target="garantF1://90502.0" TargetMode="External"/><Relationship Id="rId64" Type="http://schemas.openxmlformats.org/officeDocument/2006/relationships/hyperlink" Target="consultantplus://offline/ref=4C84997A104719AF4895A7E82E9FFC849AD029E39FC957D318727ED290F42DE09659D3BD23223BBDJ9SDK" TargetMode="External"/><Relationship Id="rId69" Type="http://schemas.openxmlformats.org/officeDocument/2006/relationships/hyperlink" Target="consultantplus://offline/ref=4C84997A104719AF4895A7E82E9FFC849AD029E39FC957D318727ED290F42DE09659D3BD23223BBEJ9S8K" TargetMode="External"/><Relationship Id="rId77" Type="http://schemas.openxmlformats.org/officeDocument/2006/relationships/hyperlink" Target="consultantplus://offline/ref=4C84997A104719AF4895A7E82E9FFC849AD029E39FC957D318727ED290JFS4K" TargetMode="External"/><Relationship Id="rId100" Type="http://schemas.openxmlformats.org/officeDocument/2006/relationships/hyperlink" Target="garantF1://70308460.100000" TargetMode="External"/><Relationship Id="rId105" Type="http://schemas.openxmlformats.org/officeDocument/2006/relationships/hyperlink" Target="consultantplus://offline/ref=60694DBF0C66BEDCD3C5F1F04375B7F3DB0D2C2AD8C40F92C9799ACAE47D95560DF8D6304C9DE9AEJ8C2L" TargetMode="External"/><Relationship Id="rId113" Type="http://schemas.openxmlformats.org/officeDocument/2006/relationships/hyperlink" Target="consultantplus://offline/ref=60694DBF0C66BEDCD3C5F1F04375B7F3DB0D2329DCCA0F92C9799ACAE4J7CDL" TargetMode="External"/><Relationship Id="rId8" Type="http://schemas.openxmlformats.org/officeDocument/2006/relationships/hyperlink" Target="garantF1://70253464.215" TargetMode="External"/><Relationship Id="rId51" Type="http://schemas.openxmlformats.org/officeDocument/2006/relationships/hyperlink" Target="garantF1://70253464.9315" TargetMode="External"/><Relationship Id="rId72" Type="http://schemas.openxmlformats.org/officeDocument/2006/relationships/hyperlink" Target="file:///C:\Documents%20and%20Settings\Admin\&#1056;&#1072;&#1073;&#1086;&#1095;&#1080;&#1081;%20&#1089;&#1090;&#1086;&#1083;\&#1087;&#1088;&#1086;&#1077;&#1082;&#1090;&#1099;%2044%20&#1060;&#1047;\3&#1055;&#1086;&#1089;&#1090;&#1072;&#1085;&#1086;&#1074;&#1083;&#1077;&#1085;&#1080;&#1077;%20&#1055;&#1086;&#1088;&#1103;&#1076;&#1086;&#1082;%20&#1092;&#1086;&#1088;&#1084;&#1080;&#1088;&#1086;&#1074;&#1072;&#1085;&#1080;&#1103;%20&#1087;&#1083;&#1072;&#1085;-&#1079;&#1072;&#1082;&#1091;&#1087;&#1086;&#1082;.doc" TargetMode="External"/><Relationship Id="rId80" Type="http://schemas.openxmlformats.org/officeDocument/2006/relationships/hyperlink" Target="garantF1://70365940.0" TargetMode="External"/><Relationship Id="rId85" Type="http://schemas.openxmlformats.org/officeDocument/2006/relationships/hyperlink" Target="garantF1://70253464.20" TargetMode="External"/><Relationship Id="rId93" Type="http://schemas.openxmlformats.org/officeDocument/2006/relationships/hyperlink" Target="garantF1://70253464.9314" TargetMode="External"/><Relationship Id="rId98" Type="http://schemas.openxmlformats.org/officeDocument/2006/relationships/hyperlink" Target="garantF1://70365940.0" TargetMode="External"/><Relationship Id="rId3" Type="http://schemas.openxmlformats.org/officeDocument/2006/relationships/styles" Target="styles.xml"/><Relationship Id="rId12" Type="http://schemas.openxmlformats.org/officeDocument/2006/relationships/hyperlink" Target="garantF1://70253464.154" TargetMode="External"/><Relationship Id="rId17" Type="http://schemas.openxmlformats.org/officeDocument/2006/relationships/hyperlink" Target="garantF1://70253464.26" TargetMode="External"/><Relationship Id="rId25" Type="http://schemas.openxmlformats.org/officeDocument/2006/relationships/hyperlink" Target="garantF1://70253464.93128" TargetMode="External"/><Relationship Id="rId33" Type="http://schemas.openxmlformats.org/officeDocument/2006/relationships/hyperlink" Target="garantF1://70253464.22" TargetMode="External"/><Relationship Id="rId38" Type="http://schemas.openxmlformats.org/officeDocument/2006/relationships/hyperlink" Target="garantF1://70253464.28" TargetMode="External"/><Relationship Id="rId46" Type="http://schemas.openxmlformats.org/officeDocument/2006/relationships/hyperlink" Target="garantF1://70253464.9315" TargetMode="External"/><Relationship Id="rId59" Type="http://schemas.openxmlformats.org/officeDocument/2006/relationships/hyperlink" Target="garantF1://70253464.29" TargetMode="External"/><Relationship Id="rId67" Type="http://schemas.openxmlformats.org/officeDocument/2006/relationships/hyperlink" Target="consultantplus://offline/ref=4C84997A104719AF4895A7E82E9FFC849AD029E39FC957D318727ED290F42DE09659D3BD23223BBCJ9S8K" TargetMode="External"/><Relationship Id="rId103" Type="http://schemas.openxmlformats.org/officeDocument/2006/relationships/hyperlink" Target="garantF1://70308460.4000" TargetMode="External"/><Relationship Id="rId108" Type="http://schemas.openxmlformats.org/officeDocument/2006/relationships/hyperlink" Target="consultantplus://offline/ref=60694DBF0C66BEDCD3C5F1F04375B7F3DB0D2C2AD8C40F92C9799ACAE47D95560DF8D63449J9CFL" TargetMode="External"/><Relationship Id="rId20" Type="http://schemas.openxmlformats.org/officeDocument/2006/relationships/hyperlink" Target="garantF1://70253464.0" TargetMode="External"/><Relationship Id="rId41" Type="http://schemas.openxmlformats.org/officeDocument/2006/relationships/hyperlink" Target="garantF1://70253464.14" TargetMode="External"/><Relationship Id="rId54" Type="http://schemas.openxmlformats.org/officeDocument/2006/relationships/hyperlink" Target="garantF1://70253464.30" TargetMode="External"/><Relationship Id="rId62" Type="http://schemas.openxmlformats.org/officeDocument/2006/relationships/hyperlink" Target="consultantplus://offline/ref=80194D426F85DCD819DCE54860A978770107612F6908BEE40D8B01AEAA19C55E5908B2E454AFB36AM3W9J" TargetMode="External"/><Relationship Id="rId70" Type="http://schemas.openxmlformats.org/officeDocument/2006/relationships/hyperlink" Target="file:///C:\Documents%20and%20Settings\Admin\&#1056;&#1072;&#1073;&#1086;&#1095;&#1080;&#1081;%20&#1089;&#1090;&#1086;&#1083;\&#1087;&#1088;&#1086;&#1077;&#1082;&#1090;&#1099;%2044%20&#1060;&#1047;\3&#1055;&#1086;&#1089;&#1090;&#1072;&#1085;&#1086;&#1074;&#1083;&#1077;&#1085;&#1080;&#1077;%20&#1055;&#1086;&#1088;&#1103;&#1076;&#1086;&#1082;%20&#1092;&#1086;&#1088;&#1084;&#1080;&#1088;&#1086;&#1074;&#1072;&#1085;&#1080;&#1103;%20&#1087;&#1083;&#1072;&#1085;-&#1079;&#1072;&#1082;&#1091;&#1087;&#1086;&#1082;.doc" TargetMode="External"/><Relationship Id="rId75" Type="http://schemas.openxmlformats.org/officeDocument/2006/relationships/hyperlink" Target="file:///C:\Documents%20and%20Settings\Admin\&#1056;&#1072;&#1073;&#1086;&#1095;&#1080;&#1081;%20&#1089;&#1090;&#1086;&#1083;\&#1087;&#1088;&#1086;&#1077;&#1082;&#1090;&#1099;%2044%20&#1060;&#1047;\3&#1055;&#1086;&#1089;&#1090;&#1072;&#1085;&#1086;&#1074;&#1083;&#1077;&#1085;&#1080;&#1077;%20&#1055;&#1086;&#1088;&#1103;&#1076;&#1086;&#1082;%20&#1092;&#1086;&#1088;&#1084;&#1080;&#1088;&#1086;&#1074;&#1072;&#1085;&#1080;&#1103;%20&#1087;&#1083;&#1072;&#1085;-&#1079;&#1072;&#1082;&#1091;&#1087;&#1086;&#1082;.doc" TargetMode="External"/><Relationship Id="rId83" Type="http://schemas.openxmlformats.org/officeDocument/2006/relationships/hyperlink" Target="garantF1://70253464.23" TargetMode="External"/><Relationship Id="rId88" Type="http://schemas.openxmlformats.org/officeDocument/2006/relationships/hyperlink" Target="garantF1://70253464.9314" TargetMode="External"/><Relationship Id="rId91" Type="http://schemas.openxmlformats.org/officeDocument/2006/relationships/hyperlink" Target="garantF1://70253464.93133" TargetMode="External"/><Relationship Id="rId96" Type="http://schemas.openxmlformats.org/officeDocument/2006/relationships/hyperlink" Target="garantF1://12020330.0" TargetMode="External"/><Relationship Id="rId111" Type="http://schemas.openxmlformats.org/officeDocument/2006/relationships/hyperlink" Target="consultantplus://offline/ref=60694DBF0C66BEDCD3C5F1F04375B7F3DB0D2329DCCF0F92C9799ACAE4J7CD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12604.722" TargetMode="External"/><Relationship Id="rId23" Type="http://schemas.openxmlformats.org/officeDocument/2006/relationships/hyperlink" Target="garantF1://70253464.82" TargetMode="External"/><Relationship Id="rId28" Type="http://schemas.openxmlformats.org/officeDocument/2006/relationships/hyperlink" Target="garantF1://70253464.3120" TargetMode="External"/><Relationship Id="rId36" Type="http://schemas.openxmlformats.org/officeDocument/2006/relationships/hyperlink" Target="garantF1://79222.0" TargetMode="External"/><Relationship Id="rId49" Type="http://schemas.openxmlformats.org/officeDocument/2006/relationships/hyperlink" Target="garantF1://70253464.8327" TargetMode="External"/><Relationship Id="rId57" Type="http://schemas.openxmlformats.org/officeDocument/2006/relationships/hyperlink" Target="garantF1://90502.0" TargetMode="External"/><Relationship Id="rId106" Type="http://schemas.openxmlformats.org/officeDocument/2006/relationships/hyperlink" Target="consultantplus://offline/ref=60694DBF0C66BEDCD3C5F1F04375B7F3DB0D2C2AD8C40F92C9799ACAE4J7CDL" TargetMode="External"/><Relationship Id="rId114" Type="http://schemas.openxmlformats.org/officeDocument/2006/relationships/fontTable" Target="fontTable.xml"/><Relationship Id="rId10" Type="http://schemas.openxmlformats.org/officeDocument/2006/relationships/hyperlink" Target="garantF1://70253464.152" TargetMode="External"/><Relationship Id="rId31" Type="http://schemas.openxmlformats.org/officeDocument/2006/relationships/hyperlink" Target="garantF1://70365940.0" TargetMode="External"/><Relationship Id="rId44" Type="http://schemas.openxmlformats.org/officeDocument/2006/relationships/hyperlink" Target="garantF1://70253464.8327" TargetMode="External"/><Relationship Id="rId52" Type="http://schemas.openxmlformats.org/officeDocument/2006/relationships/hyperlink" Target="garantF1://70253464.93126" TargetMode="External"/><Relationship Id="rId60" Type="http://schemas.openxmlformats.org/officeDocument/2006/relationships/hyperlink" Target="garantF1://79222.0" TargetMode="External"/><Relationship Id="rId65" Type="http://schemas.openxmlformats.org/officeDocument/2006/relationships/hyperlink" Target="consultantplus://offline/ref=4C84997A104719AF4895A7E82E9FFC849AD029E39FC957D318727ED290F42DE09659D3BD23223BBCJ9S8K" TargetMode="External"/><Relationship Id="rId73" Type="http://schemas.openxmlformats.org/officeDocument/2006/relationships/hyperlink" Target="file:///C:\Documents%20and%20Settings\Admin\&#1056;&#1072;&#1073;&#1086;&#1095;&#1080;&#1081;%20&#1089;&#1090;&#1086;&#1083;\&#1087;&#1088;&#1086;&#1077;&#1082;&#1090;&#1099;%2044%20&#1060;&#1047;\3&#1055;&#1086;&#1089;&#1090;&#1072;&#1085;&#1086;&#1074;&#1083;&#1077;&#1085;&#1080;&#1077;%20&#1055;&#1086;&#1088;&#1103;&#1076;&#1086;&#1082;%20&#1092;&#1086;&#1088;&#1084;&#1080;&#1088;&#1086;&#1074;&#1072;&#1085;&#1080;&#1103;%20&#1087;&#1083;&#1072;&#1085;-&#1079;&#1072;&#1082;&#1091;&#1087;&#1086;&#1082;.doc" TargetMode="External"/><Relationship Id="rId78" Type="http://schemas.openxmlformats.org/officeDocument/2006/relationships/hyperlink" Target="consultantplus://offline/ref=4C84997A104719AF4895A7E82E9FFC849AD029E39FC957D318727ED290F42DE09659D3BD23223BBEJ9S8K" TargetMode="External"/><Relationship Id="rId81" Type="http://schemas.openxmlformats.org/officeDocument/2006/relationships/hyperlink" Target="garantF1://12020330.0" TargetMode="External"/><Relationship Id="rId86" Type="http://schemas.openxmlformats.org/officeDocument/2006/relationships/hyperlink" Target="garantF1://70253464.40388" TargetMode="External"/><Relationship Id="rId94" Type="http://schemas.openxmlformats.org/officeDocument/2006/relationships/hyperlink" Target="garantF1://70253464.9315" TargetMode="External"/><Relationship Id="rId99" Type="http://schemas.openxmlformats.org/officeDocument/2006/relationships/hyperlink" Target="garantF1://70253464.40363" TargetMode="External"/><Relationship Id="rId101" Type="http://schemas.openxmlformats.org/officeDocument/2006/relationships/hyperlink" Target="garantF1://70308460.3000" TargetMode="External"/><Relationship Id="rId4" Type="http://schemas.microsoft.com/office/2007/relationships/stylesWithEffects" Target="stylesWithEffects.xml"/><Relationship Id="rId9" Type="http://schemas.openxmlformats.org/officeDocument/2006/relationships/hyperlink" Target="garantF1://12012604.722" TargetMode="External"/><Relationship Id="rId13" Type="http://schemas.openxmlformats.org/officeDocument/2006/relationships/hyperlink" Target="garantF1://70253464.156" TargetMode="External"/><Relationship Id="rId18" Type="http://schemas.openxmlformats.org/officeDocument/2006/relationships/hyperlink" Target="garantF1://70253464.24" TargetMode="External"/><Relationship Id="rId39" Type="http://schemas.openxmlformats.org/officeDocument/2006/relationships/hyperlink" Target="garantF1://70253464.29" TargetMode="External"/><Relationship Id="rId109" Type="http://schemas.openxmlformats.org/officeDocument/2006/relationships/hyperlink" Target="consultantplus://offline/ref=60694DBF0C66BEDCD3C5F1F04375B7F3DB0D2C2AD8C40F92C9799ACAE4J7CDL" TargetMode="External"/><Relationship Id="rId34" Type="http://schemas.openxmlformats.org/officeDocument/2006/relationships/hyperlink" Target="garantF1://70253464.33" TargetMode="External"/><Relationship Id="rId50" Type="http://schemas.openxmlformats.org/officeDocument/2006/relationships/hyperlink" Target="garantF1://70253464.9314" TargetMode="External"/><Relationship Id="rId55" Type="http://schemas.openxmlformats.org/officeDocument/2006/relationships/hyperlink" Target="garantF1://70184934.0" TargetMode="External"/><Relationship Id="rId76" Type="http://schemas.openxmlformats.org/officeDocument/2006/relationships/hyperlink" Target="file:///C:\Documents%20and%20Settings\Admin\&#1056;&#1072;&#1073;&#1086;&#1095;&#1080;&#1081;%20&#1089;&#1090;&#1086;&#1083;\&#1087;&#1088;&#1086;&#1077;&#1082;&#1090;&#1099;%2044%20&#1060;&#1047;\3&#1055;&#1086;&#1089;&#1090;&#1072;&#1085;&#1086;&#1074;&#1083;&#1077;&#1085;&#1080;&#1077;%20&#1055;&#1086;&#1088;&#1103;&#1076;&#1086;&#1082;%20&#1092;&#1086;&#1088;&#1084;&#1080;&#1088;&#1086;&#1074;&#1072;&#1085;&#1080;&#1103;%20&#1087;&#1083;&#1072;&#1085;-&#1079;&#1072;&#1082;&#1091;&#1087;&#1086;&#1082;.doc" TargetMode="External"/><Relationship Id="rId97" Type="http://schemas.openxmlformats.org/officeDocument/2006/relationships/hyperlink" Target="garantF1://70365940.0" TargetMode="External"/><Relationship Id="rId104" Type="http://schemas.openxmlformats.org/officeDocument/2006/relationships/hyperlink" Target="consultantplus://offline/ref=60694DBF0C66BEDCD3C5F1F04375B7F3DB0D2C2AD8C40F92C9799ACAE4J7CDL" TargetMode="External"/><Relationship Id="rId7" Type="http://schemas.openxmlformats.org/officeDocument/2006/relationships/image" Target="media/image1.png"/><Relationship Id="rId71" Type="http://schemas.openxmlformats.org/officeDocument/2006/relationships/hyperlink" Target="consultantplus://offline/ref=4C84997A104719AF4895A7E82E9FFC849AD029E39FC957D318727ED290F42DE09659D3BD23223BBEJ9S8K" TargetMode="External"/><Relationship Id="rId92" Type="http://schemas.openxmlformats.org/officeDocument/2006/relationships/hyperlink" Target="garantF1://70308460.100000" TargetMode="External"/><Relationship Id="rId2" Type="http://schemas.openxmlformats.org/officeDocument/2006/relationships/numbering" Target="numbering.xml"/><Relationship Id="rId29"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94631-4F0E-4D3F-B963-983AE563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10413</Words>
  <Characters>59359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2015-12-01T11:15:00Z</cp:lastPrinted>
  <dcterms:created xsi:type="dcterms:W3CDTF">2015-12-01T10:35:00Z</dcterms:created>
  <dcterms:modified xsi:type="dcterms:W3CDTF">2015-12-01T11:22:00Z</dcterms:modified>
</cp:coreProperties>
</file>