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7" w:rsidRDefault="00DC3247" w:rsidP="00DC3247">
      <w:pPr>
        <w:rPr>
          <w:noProof/>
        </w:rPr>
      </w:pPr>
    </w:p>
    <w:p w:rsidR="00DC3247" w:rsidRDefault="00DC3247" w:rsidP="00DC324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82C934D" wp14:editId="711BC3EA">
            <wp:extent cx="641350" cy="72453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47" w:rsidRPr="006473D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247" w:rsidRPr="006473D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D7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DC3247" w:rsidRPr="006473D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D7">
        <w:rPr>
          <w:rFonts w:ascii="Times New Roman" w:hAnsi="Times New Roman" w:cs="Times New Roman"/>
          <w:sz w:val="24"/>
          <w:szCs w:val="24"/>
        </w:rPr>
        <w:t>АДМИНИСТРАЦИЯ ПОКРОВСКОГО СЕЛЬСКОГО ПОСЕЛЕНИЯ</w:t>
      </w:r>
    </w:p>
    <w:p w:rsidR="00DC3247" w:rsidRPr="006473D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D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C324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D7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DC324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247" w:rsidRDefault="00DC3247" w:rsidP="00DC3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DC3247" w:rsidRDefault="00DC3247" w:rsidP="00DC3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3F8">
        <w:rPr>
          <w:rFonts w:ascii="Times New Roman" w:hAnsi="Times New Roman" w:cs="Times New Roman"/>
          <w:sz w:val="28"/>
          <w:szCs w:val="28"/>
        </w:rPr>
        <w:t xml:space="preserve">От </w:t>
      </w:r>
      <w:r w:rsidR="00D555A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марта 2016 года № 12</w:t>
      </w:r>
      <w:r w:rsidR="00EC4A59">
        <w:rPr>
          <w:rFonts w:ascii="Times New Roman" w:hAnsi="Times New Roman" w:cs="Times New Roman"/>
          <w:sz w:val="28"/>
          <w:szCs w:val="28"/>
        </w:rPr>
        <w:t>/1</w:t>
      </w:r>
      <w:r w:rsidRPr="00B623F8">
        <w:rPr>
          <w:rFonts w:ascii="Times New Roman" w:hAnsi="Times New Roman" w:cs="Times New Roman"/>
          <w:sz w:val="28"/>
          <w:szCs w:val="28"/>
        </w:rPr>
        <w:t>-ра</w:t>
      </w:r>
    </w:p>
    <w:p w:rsidR="00DC3247" w:rsidRPr="00CD497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 xml:space="preserve">О введении временных ограничений движения </w:t>
      </w:r>
    </w:p>
    <w:p w:rsidR="00DC3247" w:rsidRPr="00CD4977" w:rsidRDefault="00DC3247" w:rsidP="00DC3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 xml:space="preserve">транспортных средств по </w:t>
      </w:r>
      <w:r>
        <w:rPr>
          <w:rFonts w:ascii="Times New Roman" w:hAnsi="Times New Roman" w:cs="Times New Roman"/>
          <w:sz w:val="24"/>
          <w:szCs w:val="24"/>
        </w:rPr>
        <w:t>автомобильным дорогам общего пользования местного значения в муниципальном  образовании Покровское сельское поселение</w:t>
      </w:r>
      <w:r w:rsidRPr="00CD497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</w:t>
      </w:r>
      <w:r w:rsidR="0006309C">
        <w:rPr>
          <w:rFonts w:ascii="Times New Roman" w:hAnsi="Times New Roman" w:cs="Times New Roman"/>
          <w:sz w:val="24"/>
          <w:szCs w:val="24"/>
        </w:rPr>
        <w:t>айона Костромской области в 2016</w:t>
      </w:r>
      <w:r w:rsidRPr="00CD49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C3247" w:rsidRDefault="00DC3247" w:rsidP="00DC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47" w:rsidRDefault="00DC3247" w:rsidP="00DC324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общего пользования местного значения Покровского сельского поселения от разрушений в весенний период, в соответствии со статьей 30 Федерального закона от 08 ноября 2007 года № 257-ФЗ «Об автомобильных </w:t>
      </w:r>
      <w:r w:rsidR="0006309C">
        <w:rPr>
          <w:rFonts w:ascii="Times New Roman" w:hAnsi="Times New Roman" w:cs="Times New Roman"/>
          <w:sz w:val="24"/>
          <w:szCs w:val="24"/>
        </w:rPr>
        <w:t>дорогах и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</w:t>
      </w:r>
      <w:r w:rsidR="0006309C">
        <w:rPr>
          <w:rFonts w:ascii="Times New Roman" w:hAnsi="Times New Roman" w:cs="Times New Roman"/>
          <w:sz w:val="24"/>
          <w:szCs w:val="24"/>
        </w:rPr>
        <w:t xml:space="preserve">едерации»,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</w:t>
      </w:r>
      <w:r w:rsidR="0006309C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Российской», </w:t>
      </w:r>
      <w:r>
        <w:rPr>
          <w:rFonts w:ascii="Times New Roman" w:hAnsi="Times New Roman" w:cs="Times New Roman"/>
          <w:sz w:val="24"/>
          <w:szCs w:val="24"/>
        </w:rPr>
        <w:t>Постановления адм</w:t>
      </w:r>
      <w:r w:rsidR="0006309C">
        <w:rPr>
          <w:rFonts w:ascii="Times New Roman" w:hAnsi="Times New Roman" w:cs="Times New Roman"/>
          <w:sz w:val="24"/>
          <w:szCs w:val="24"/>
        </w:rPr>
        <w:t>инистрации Костромской области</w:t>
      </w:r>
      <w:proofErr w:type="gramEnd"/>
      <w:r w:rsidR="0006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04 февраля 2012 года №28-а, Устава Покровского сельского поселения,</w:t>
      </w:r>
    </w:p>
    <w:p w:rsidR="00DC3247" w:rsidRPr="00CD4977" w:rsidRDefault="00DC3247" w:rsidP="00DC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47" w:rsidRPr="00CD4977" w:rsidRDefault="0006309C" w:rsidP="00DC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Ввести в период с</w:t>
      </w:r>
      <w:r w:rsidR="00DC3247">
        <w:rPr>
          <w:rFonts w:ascii="Times New Roman" w:hAnsi="Times New Roman" w:cs="Times New Roman"/>
          <w:sz w:val="24"/>
          <w:szCs w:val="24"/>
        </w:rPr>
        <w:t xml:space="preserve"> 16 апреля 2016 год</w:t>
      </w:r>
      <w:r>
        <w:rPr>
          <w:rFonts w:ascii="Times New Roman" w:hAnsi="Times New Roman" w:cs="Times New Roman"/>
          <w:sz w:val="24"/>
          <w:szCs w:val="24"/>
        </w:rPr>
        <w:t>а по 15</w:t>
      </w:r>
      <w:r w:rsidR="00DC3247">
        <w:rPr>
          <w:rFonts w:ascii="Times New Roman" w:hAnsi="Times New Roman" w:cs="Times New Roman"/>
          <w:sz w:val="24"/>
          <w:szCs w:val="24"/>
        </w:rPr>
        <w:t xml:space="preserve"> мая 2016</w:t>
      </w:r>
      <w:r w:rsidR="00DC3247" w:rsidRPr="00CD4977">
        <w:rPr>
          <w:rFonts w:ascii="Times New Roman" w:hAnsi="Times New Roman" w:cs="Times New Roman"/>
          <w:sz w:val="24"/>
          <w:szCs w:val="24"/>
        </w:rPr>
        <w:t xml:space="preserve"> года включительно временное ограничение движения транспортных средств с грузом или без груза, следующих по улицам населенных пунктов на территории Покровского сельского поселения Октябрьского муниципального района Костромской области с превышением общей массы транспортного средства 8 тонн (далее – временное ограничение движения).</w:t>
      </w:r>
      <w:proofErr w:type="gramEnd"/>
    </w:p>
    <w:p w:rsidR="00DC3247" w:rsidRPr="00CD4977" w:rsidRDefault="00DC3247" w:rsidP="00DC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 xml:space="preserve">Установить, что временное ограничение движения не распространяется </w:t>
      </w:r>
      <w:proofErr w:type="gramStart"/>
      <w:r w:rsidRPr="00CD49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49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247" w:rsidRDefault="00DC3247" w:rsidP="00DC32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международные перевозки;</w:t>
      </w:r>
    </w:p>
    <w:p w:rsidR="00DC3247" w:rsidRPr="00CD4977" w:rsidRDefault="00DC3247" w:rsidP="00DC3247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перевозки людей </w:t>
      </w:r>
      <w:r w:rsidRPr="00CD4977">
        <w:rPr>
          <w:rFonts w:ascii="Times New Roman" w:hAnsi="Times New Roman" w:cs="Times New Roman"/>
          <w:sz w:val="24"/>
          <w:szCs w:val="24"/>
        </w:rPr>
        <w:t>автобусами;</w:t>
      </w:r>
    </w:p>
    <w:p w:rsidR="00DC3247" w:rsidRDefault="00DC3247" w:rsidP="00DC3247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73879">
        <w:rPr>
          <w:rFonts w:ascii="Times New Roman" w:hAnsi="Times New Roman" w:cs="Times New Roman"/>
          <w:sz w:val="24"/>
          <w:szCs w:val="24"/>
        </w:rPr>
        <w:t xml:space="preserve">еревозки пищевых продуктов, лекарственных препаратов, топлива </w:t>
      </w:r>
      <w:r>
        <w:rPr>
          <w:rFonts w:ascii="Times New Roman" w:hAnsi="Times New Roman" w:cs="Times New Roman"/>
          <w:sz w:val="24"/>
          <w:szCs w:val="24"/>
        </w:rPr>
        <w:t xml:space="preserve">для котельных,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горючесмазочных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газообразного топлива, сжиженного газа, почты и почтовых грузов</w:t>
      </w:r>
      <w:r w:rsidRPr="00B73879">
        <w:rPr>
          <w:rFonts w:ascii="Times New Roman" w:hAnsi="Times New Roman" w:cs="Times New Roman"/>
          <w:sz w:val="24"/>
          <w:szCs w:val="24"/>
        </w:rPr>
        <w:t>;</w:t>
      </w:r>
    </w:p>
    <w:p w:rsidR="00DC3247" w:rsidRDefault="00DC3247" w:rsidP="00DC3247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DC3247" w:rsidRPr="00B73879" w:rsidRDefault="00DC3247" w:rsidP="00DC3247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перевозки грузов для бюджетных учреждений социальной сферы (при исполнении государственных или муниципальных контрактов и договоров подряда);</w:t>
      </w:r>
    </w:p>
    <w:p w:rsidR="00DC3247" w:rsidRDefault="00DC3247" w:rsidP="00DC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879">
        <w:rPr>
          <w:rFonts w:ascii="Times New Roman" w:hAnsi="Times New Roman" w:cs="Times New Roman"/>
          <w:sz w:val="24"/>
          <w:szCs w:val="24"/>
        </w:rPr>
        <w:t xml:space="preserve">Перевозку грузов, необходимых для предотвращения и (или) ликвидации </w:t>
      </w:r>
    </w:p>
    <w:p w:rsidR="00DC3247" w:rsidRDefault="00DC3247" w:rsidP="00DC3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последствий стихийных бездействий или иных чрезвычайных происшествий;</w:t>
      </w:r>
    </w:p>
    <w:p w:rsidR="00DC3247" w:rsidRDefault="00DC3247" w:rsidP="00DC324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грузов, обеспечивающих благополучную санитарно-эпидемиологическую обстановку (вывоз мусора, ликвидация свалок, проведение ассенизаторских работ);</w:t>
      </w:r>
    </w:p>
    <w:p w:rsidR="00DC3247" w:rsidRDefault="00DC3247" w:rsidP="00DC324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грузов транспортными средствами федеральных органов исполнительной власти, в которых федеральными законами предусмотрена военная служба;</w:t>
      </w:r>
    </w:p>
    <w:p w:rsidR="00DC3247" w:rsidRDefault="00DC3247" w:rsidP="00DC324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грузов при осуществлении работ по содержанию, строительству, ремонту и реконструкции автомобильных дорог общего пользования регионального и межмуниципального, местного значения Костромской области (при исполнении государственных  или муниципальных контрактов и договоров подряда, заключенных с владельцами автомобильных дорог).</w:t>
      </w:r>
    </w:p>
    <w:p w:rsidR="00DC3247" w:rsidRPr="00CD4977" w:rsidRDefault="00DC3247" w:rsidP="00DC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>МУП ЖКХ «Покровское» (Журавлев В.В.)</w:t>
      </w:r>
    </w:p>
    <w:p w:rsidR="00DC3247" w:rsidRPr="00CD4977" w:rsidRDefault="00DC3247" w:rsidP="00DC32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>Согласовать с инспекцией БДД ОГИБДД МО МВД России схему временных дорожных знаков, ограничивающих движение транспортных средств общей массой 8 тонн;</w:t>
      </w:r>
    </w:p>
    <w:p w:rsidR="00DC3247" w:rsidRPr="00CD4977" w:rsidRDefault="00DC3247" w:rsidP="00DC32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>Проинформировать путем установки знаков дополнительной информации, через средства массовой информации пользователей автомобильных дорог по улицам населенных пунктов на территории Покровского сельского поселения Октябрьского муниципального района по условиям движения транспортных сре</w:t>
      </w:r>
      <w:proofErr w:type="gramStart"/>
      <w:r w:rsidRPr="00CD497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CD4977">
        <w:rPr>
          <w:rFonts w:ascii="Times New Roman" w:hAnsi="Times New Roman" w:cs="Times New Roman"/>
          <w:sz w:val="24"/>
          <w:szCs w:val="24"/>
        </w:rPr>
        <w:t>ериод временного ограничения;</w:t>
      </w:r>
    </w:p>
    <w:p w:rsidR="00DC3247" w:rsidRPr="00CD4977" w:rsidRDefault="00DC3247" w:rsidP="00DC32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>Обеспечит установку в течение суток до введения периода временного ограничения движения и демонтаж в течение суток после прекращения периода временного ограничения движения на автомобильных дорогах временных дорожных знаков, ограничивающих движение транспортных средств общей массой 8 тонн.</w:t>
      </w:r>
    </w:p>
    <w:p w:rsidR="00DC3247" w:rsidRPr="00CD4977" w:rsidRDefault="00DC3247" w:rsidP="00DC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9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497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C3247" w:rsidRPr="00CD4977" w:rsidRDefault="00DC3247" w:rsidP="00DC32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>Настоящее распоряжение вступ</w:t>
      </w:r>
      <w:r w:rsidR="00D555A7">
        <w:rPr>
          <w:rFonts w:ascii="Times New Roman" w:hAnsi="Times New Roman" w:cs="Times New Roman"/>
          <w:sz w:val="24"/>
          <w:szCs w:val="24"/>
        </w:rPr>
        <w:t>ает в силу с момента подписания, подлежит опубликованию в информационном бюллетене «Информационный вестник Совета депутатов Покровского сельского поселения» и в сети Интернет на официальном сайте администрации Покровского сельского поселения.</w:t>
      </w:r>
    </w:p>
    <w:p w:rsidR="00DC3247" w:rsidRPr="00CD4977" w:rsidRDefault="00DC3247" w:rsidP="00DC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47" w:rsidRPr="00CD4977" w:rsidRDefault="00DC3247" w:rsidP="00DC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47" w:rsidRPr="00CD4977" w:rsidRDefault="00DC3247" w:rsidP="00DC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47" w:rsidRPr="00CD4977" w:rsidRDefault="00DC3247" w:rsidP="00DC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47" w:rsidRPr="00CD4977" w:rsidRDefault="00DC3247" w:rsidP="00DC3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7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C3247" w:rsidRPr="00553D28" w:rsidRDefault="00DC3247" w:rsidP="00DC3247">
      <w:pPr>
        <w:spacing w:after="0"/>
        <w:jc w:val="both"/>
        <w:rPr>
          <w:sz w:val="28"/>
          <w:szCs w:val="28"/>
        </w:rPr>
      </w:pPr>
      <w:r w:rsidRPr="00CD4977"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</w:p>
    <w:p w:rsidR="0010507F" w:rsidRDefault="0010507F">
      <w:bookmarkStart w:id="0" w:name="_GoBack"/>
      <w:bookmarkEnd w:id="0"/>
    </w:p>
    <w:sectPr w:rsidR="0010507F" w:rsidSect="007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0EC"/>
    <w:multiLevelType w:val="hybridMultilevel"/>
    <w:tmpl w:val="04A0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4B61"/>
    <w:multiLevelType w:val="hybridMultilevel"/>
    <w:tmpl w:val="AB86C38E"/>
    <w:lvl w:ilvl="0" w:tplc="1228F7F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47"/>
    <w:rsid w:val="0006309C"/>
    <w:rsid w:val="0010507F"/>
    <w:rsid w:val="00D555A7"/>
    <w:rsid w:val="00DC3247"/>
    <w:rsid w:val="00E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2016-03-31T08:47:00Z</cp:lastPrinted>
  <dcterms:created xsi:type="dcterms:W3CDTF">2016-03-11T07:49:00Z</dcterms:created>
  <dcterms:modified xsi:type="dcterms:W3CDTF">2016-03-31T08:49:00Z</dcterms:modified>
</cp:coreProperties>
</file>